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67CD5" w14:textId="77777777" w:rsidR="002D14F5" w:rsidRDefault="002D14F5" w:rsidP="002D14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22FC6CD" w14:textId="77777777" w:rsidR="0083753E" w:rsidRDefault="0083753E" w:rsidP="002D14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DEA94FF" w14:textId="77777777" w:rsidR="0083753E" w:rsidRPr="00C75CB6" w:rsidRDefault="0083753E" w:rsidP="002D14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B62AB09" w14:textId="77777777" w:rsidR="0083753E" w:rsidRDefault="0083753E" w:rsidP="002D14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3488583" w14:textId="77777777" w:rsidR="0083753E" w:rsidRDefault="0083753E" w:rsidP="002D14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036B533" w14:textId="77777777" w:rsidR="0083753E" w:rsidRDefault="0083753E" w:rsidP="002D14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DD251BA" w14:textId="1E99EBDF" w:rsidR="0083753E" w:rsidRDefault="0083753E" w:rsidP="002D14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1FA916C" w14:textId="54A993AE" w:rsidR="0074653D" w:rsidRDefault="0074653D" w:rsidP="002D14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89363F0" w14:textId="196DACFB" w:rsidR="0074653D" w:rsidRDefault="0074653D" w:rsidP="002D14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F91D4E7" w14:textId="38A172D7" w:rsidR="0074653D" w:rsidRDefault="0074653D" w:rsidP="002D14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4BF828A" w14:textId="61FFB934" w:rsidR="0074653D" w:rsidRDefault="0074653D" w:rsidP="002D14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A70EE43" w14:textId="77777777" w:rsidR="0074653D" w:rsidRDefault="0074653D" w:rsidP="002D14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F360AE4" w14:textId="4971492B" w:rsidR="00947918" w:rsidRPr="0074653D" w:rsidRDefault="0074653D" w:rsidP="0074653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474CAA43" w14:textId="77777777" w:rsidR="004F38A0" w:rsidRPr="00825051" w:rsidRDefault="00824985" w:rsidP="006C7CAE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25051">
        <w:rPr>
          <w:rFonts w:ascii="Times New Roman" w:hAnsi="Times New Roman" w:cs="Times New Roman"/>
          <w:bCs/>
          <w:sz w:val="24"/>
          <w:szCs w:val="24"/>
        </w:rPr>
        <w:t xml:space="preserve">на выполнение работ по подготовке объектов </w:t>
      </w:r>
    </w:p>
    <w:p w14:paraId="632CB995" w14:textId="4D9C7302" w:rsidR="00947918" w:rsidRPr="00825051" w:rsidRDefault="00824985" w:rsidP="006C7CAE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25051">
        <w:rPr>
          <w:rFonts w:ascii="Times New Roman" w:hAnsi="Times New Roman" w:cs="Times New Roman"/>
          <w:bCs/>
          <w:sz w:val="24"/>
          <w:szCs w:val="24"/>
        </w:rPr>
        <w:t>УФПС</w:t>
      </w:r>
      <w:r w:rsidR="004F38A0" w:rsidRPr="008250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6338" w:rsidRPr="00825051">
        <w:rPr>
          <w:rFonts w:ascii="Times New Roman" w:hAnsi="Times New Roman" w:cs="Times New Roman"/>
          <w:bCs/>
          <w:sz w:val="24"/>
          <w:szCs w:val="24"/>
        </w:rPr>
        <w:t xml:space="preserve">Тульской </w:t>
      </w:r>
      <w:r w:rsidR="00445E2B" w:rsidRPr="00825051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8250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5C55" w:rsidRPr="00825051">
        <w:rPr>
          <w:rFonts w:ascii="Times New Roman" w:hAnsi="Times New Roman" w:cs="Times New Roman"/>
          <w:bCs/>
          <w:sz w:val="24"/>
          <w:szCs w:val="24"/>
        </w:rPr>
        <w:t>к отопительному сезону</w:t>
      </w:r>
      <w:r w:rsidR="00246B24" w:rsidRPr="008250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0B0C">
        <w:rPr>
          <w:rFonts w:ascii="Times New Roman" w:hAnsi="Times New Roman" w:cs="Times New Roman"/>
          <w:bCs/>
          <w:sz w:val="24"/>
          <w:szCs w:val="24"/>
        </w:rPr>
        <w:t>2026</w:t>
      </w:r>
      <w:r w:rsidR="00246B24" w:rsidRPr="00825051">
        <w:rPr>
          <w:rFonts w:ascii="Times New Roman" w:hAnsi="Times New Roman" w:cs="Times New Roman"/>
          <w:bCs/>
          <w:sz w:val="24"/>
          <w:szCs w:val="24"/>
        </w:rPr>
        <w:t>-</w:t>
      </w:r>
      <w:r w:rsidR="001B0B0C">
        <w:rPr>
          <w:rFonts w:ascii="Times New Roman" w:hAnsi="Times New Roman" w:cs="Times New Roman"/>
          <w:bCs/>
          <w:sz w:val="24"/>
          <w:szCs w:val="24"/>
        </w:rPr>
        <w:t>2027</w:t>
      </w:r>
    </w:p>
    <w:p w14:paraId="45D882E3" w14:textId="77777777" w:rsidR="00824985" w:rsidRPr="000470C2" w:rsidRDefault="00824985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E221EAD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01E60D2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875465C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6190AD2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9C0D423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596FEE1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CBCF878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89501AA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76DAA26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5257A60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9D49768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BC14526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086B0E0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A3C54C6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78CE9C6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3F13377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7500A3C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4A58DDE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E4050F8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46F1356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4458A89" w14:textId="77777777" w:rsidR="0083753E" w:rsidRPr="000470C2" w:rsidRDefault="0083753E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AE05766" w14:textId="05F4EE9E" w:rsidR="0001707D" w:rsidRDefault="0001707D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072E38A" w14:textId="728FEB30" w:rsidR="001B0B0C" w:rsidRDefault="001B0B0C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63E8A46" w14:textId="784B6064" w:rsidR="001B0B0C" w:rsidRDefault="001B0B0C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EBDC8AC" w14:textId="51C86180" w:rsidR="001B0B0C" w:rsidRDefault="001B0B0C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F513E73" w14:textId="3AD5782D" w:rsidR="001B0B0C" w:rsidRDefault="001B0B0C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A702B3E" w14:textId="2C37BBA5" w:rsidR="001B0B0C" w:rsidRDefault="001B0B0C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12685C6" w14:textId="77777777" w:rsidR="001B0B0C" w:rsidRDefault="001B0B0C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A7280AB" w14:textId="75BF0AAB" w:rsidR="008F6338" w:rsidRDefault="008F6338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D092733" w14:textId="2331AAB8" w:rsidR="008F6338" w:rsidRDefault="008F6338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36F0A7E" w14:textId="15F25FB7" w:rsidR="008F6338" w:rsidRDefault="008F6338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E4E9E17" w14:textId="79138B14" w:rsidR="008F6338" w:rsidRDefault="008F6338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DCB7D57" w14:textId="77777777" w:rsidR="008F6338" w:rsidRPr="000470C2" w:rsidRDefault="008F6338" w:rsidP="0082498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B85D5A6" w14:textId="6316D078" w:rsidR="00220270" w:rsidRPr="000470C2" w:rsidRDefault="007A06D0" w:rsidP="000E221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Тула</w:t>
      </w:r>
      <w:r w:rsidR="000E221B" w:rsidRPr="000470C2">
        <w:rPr>
          <w:rFonts w:ascii="Times New Roman" w:hAnsi="Times New Roman"/>
          <w:sz w:val="24"/>
          <w:szCs w:val="24"/>
        </w:rPr>
        <w:t>, 202</w:t>
      </w:r>
      <w:r w:rsidR="0074653D">
        <w:rPr>
          <w:rFonts w:ascii="Times New Roman" w:hAnsi="Times New Roman"/>
          <w:sz w:val="24"/>
          <w:szCs w:val="24"/>
          <w:lang w:val="en-US"/>
        </w:rPr>
        <w:t>6</w:t>
      </w:r>
    </w:p>
    <w:p w14:paraId="286202DE" w14:textId="77777777" w:rsidR="00220270" w:rsidRDefault="00220270">
      <w:pPr>
        <w:spacing w:after="160" w:line="259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br w:type="page"/>
      </w:r>
    </w:p>
    <w:p w14:paraId="5314D604" w14:textId="77777777" w:rsidR="00735326" w:rsidRPr="00D74FF4" w:rsidRDefault="00735326" w:rsidP="00735326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FF4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</w:t>
      </w:r>
      <w:r w:rsidR="002C38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2C38CD">
        <w:rPr>
          <w:rFonts w:ascii="Times New Roman" w:hAnsi="Times New Roman" w:cs="Times New Roman"/>
          <w:b/>
          <w:sz w:val="24"/>
          <w:szCs w:val="24"/>
        </w:rPr>
        <w:t>И ОПРЕДЕЛЕНИЙ</w:t>
      </w:r>
    </w:p>
    <w:p w14:paraId="61632959" w14:textId="77777777" w:rsidR="00735326" w:rsidRPr="00D74FF4" w:rsidRDefault="00735326" w:rsidP="0073532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694"/>
        <w:gridCol w:w="6378"/>
      </w:tblGrid>
      <w:tr w:rsidR="00292D9B" w:rsidRPr="00220270" w14:paraId="7005F75B" w14:textId="77777777" w:rsidTr="00D74FF4">
        <w:trPr>
          <w:jc w:val="center"/>
        </w:trPr>
        <w:tc>
          <w:tcPr>
            <w:tcW w:w="992" w:type="dxa"/>
            <w:vAlign w:val="center"/>
          </w:tcPr>
          <w:p w14:paraId="343629A1" w14:textId="77777777" w:rsidR="00292D9B" w:rsidRPr="00D74FF4" w:rsidRDefault="00292D9B" w:rsidP="00292D9B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1CE7C75A" w14:textId="77777777" w:rsidR="00292D9B" w:rsidRPr="00D74FF4" w:rsidRDefault="00292D9B" w:rsidP="00292D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94" w:type="dxa"/>
            <w:vAlign w:val="center"/>
          </w:tcPr>
          <w:p w14:paraId="02D79493" w14:textId="77777777" w:rsidR="00292D9B" w:rsidRPr="00D74FF4" w:rsidRDefault="00292D9B" w:rsidP="00292D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6378" w:type="dxa"/>
            <w:vAlign w:val="center"/>
          </w:tcPr>
          <w:p w14:paraId="236B8CD1" w14:textId="5260E29A" w:rsidR="00292D9B" w:rsidRPr="00D74FF4" w:rsidRDefault="00650932" w:rsidP="0065093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92D9B" w:rsidRPr="00D74FF4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6B7E36" w:rsidRPr="00220270" w14:paraId="625945EF" w14:textId="77777777" w:rsidTr="00C079F0">
        <w:trPr>
          <w:trHeight w:val="281"/>
          <w:jc w:val="center"/>
        </w:trPr>
        <w:tc>
          <w:tcPr>
            <w:tcW w:w="992" w:type="dxa"/>
            <w:vAlign w:val="center"/>
          </w:tcPr>
          <w:p w14:paraId="2FEF4F34" w14:textId="77777777" w:rsidR="006B7E36" w:rsidRPr="00D74FF4" w:rsidRDefault="00BB5F21" w:rsidP="003E2C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0ABE3C29" w14:textId="77777777" w:rsidR="006B7E36" w:rsidRPr="00D74FF4" w:rsidRDefault="006B7E36" w:rsidP="004F38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378" w:type="dxa"/>
            <w:vAlign w:val="center"/>
          </w:tcPr>
          <w:p w14:paraId="3F16A233" w14:textId="77777777" w:rsidR="006B7E36" w:rsidRPr="00D74FF4" w:rsidRDefault="006B7E36" w:rsidP="009479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7F7D14" w:rsidRPr="00220270" w14:paraId="0A0450AC" w14:textId="77777777" w:rsidTr="00D74FF4">
        <w:trPr>
          <w:jc w:val="center"/>
        </w:trPr>
        <w:tc>
          <w:tcPr>
            <w:tcW w:w="992" w:type="dxa"/>
            <w:vAlign w:val="center"/>
          </w:tcPr>
          <w:p w14:paraId="15DCBFA3" w14:textId="77777777" w:rsidR="007F7D14" w:rsidRPr="00D74FF4" w:rsidRDefault="007F7D14" w:rsidP="007F7D14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14:paraId="50B09393" w14:textId="61DB96F9" w:rsidR="007F7D14" w:rsidRPr="00D74FF4" w:rsidRDefault="0031585D" w:rsidP="007F7D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378" w:type="dxa"/>
            <w:vAlign w:val="center"/>
          </w:tcPr>
          <w:p w14:paraId="211A538F" w14:textId="74BFE2FE" w:rsidR="007F7D14" w:rsidRPr="00D74FF4" w:rsidRDefault="007F7D14" w:rsidP="007F7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49C9">
              <w:rPr>
                <w:rFonts w:ascii="Times New Roman" w:hAnsi="Times New Roman" w:cs="Times New Roman"/>
                <w:sz w:val="24"/>
                <w:szCs w:val="24"/>
              </w:rPr>
              <w:t>АО «Почта России», в лице УФПС Тульской области.</w:t>
            </w:r>
          </w:p>
        </w:tc>
      </w:tr>
      <w:tr w:rsidR="007F7D14" w:rsidRPr="00220270" w14:paraId="5C33D546" w14:textId="77777777" w:rsidTr="00C079F0">
        <w:trPr>
          <w:trHeight w:val="706"/>
          <w:jc w:val="center"/>
        </w:trPr>
        <w:tc>
          <w:tcPr>
            <w:tcW w:w="992" w:type="dxa"/>
            <w:vAlign w:val="center"/>
          </w:tcPr>
          <w:p w14:paraId="6297810B" w14:textId="77777777" w:rsidR="007F7D14" w:rsidRPr="00D74FF4" w:rsidRDefault="007F7D14" w:rsidP="007F7D14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vAlign w:val="center"/>
          </w:tcPr>
          <w:p w14:paraId="693E636D" w14:textId="77777777" w:rsidR="007F7D14" w:rsidRPr="00D74FF4" w:rsidRDefault="007F7D14" w:rsidP="007F7D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378" w:type="dxa"/>
            <w:vAlign w:val="center"/>
          </w:tcPr>
          <w:p w14:paraId="19794409" w14:textId="77777777" w:rsidR="007F7D14" w:rsidRPr="00D74FF4" w:rsidRDefault="007F7D14" w:rsidP="007F7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Юридическое или физическое лицо, которое обязуется выполнить работы в соответствии с заключенным договором</w:t>
            </w:r>
          </w:p>
        </w:tc>
      </w:tr>
      <w:tr w:rsidR="007F7D14" w:rsidRPr="00220270" w14:paraId="30A806BD" w14:textId="77777777" w:rsidTr="00D74FF4">
        <w:trPr>
          <w:jc w:val="center"/>
        </w:trPr>
        <w:tc>
          <w:tcPr>
            <w:tcW w:w="992" w:type="dxa"/>
            <w:vAlign w:val="center"/>
          </w:tcPr>
          <w:p w14:paraId="4B89CD9F" w14:textId="77777777" w:rsidR="007F7D14" w:rsidRPr="00D74FF4" w:rsidRDefault="007F7D14" w:rsidP="007F7D14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vAlign w:val="center"/>
          </w:tcPr>
          <w:p w14:paraId="00A23BE2" w14:textId="77777777" w:rsidR="007F7D14" w:rsidRPr="00D74FF4" w:rsidRDefault="007F7D14" w:rsidP="007F7D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</w:p>
        </w:tc>
        <w:tc>
          <w:tcPr>
            <w:tcW w:w="6378" w:type="dxa"/>
            <w:vAlign w:val="center"/>
          </w:tcPr>
          <w:p w14:paraId="6AE00EE3" w14:textId="77777777" w:rsidR="007F7D14" w:rsidRPr="00D74FF4" w:rsidRDefault="007F7D14" w:rsidP="007F7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Строительные нормы и правила</w:t>
            </w:r>
          </w:p>
        </w:tc>
      </w:tr>
      <w:tr w:rsidR="007F7D14" w:rsidRPr="00220270" w14:paraId="4B41A894" w14:textId="77777777" w:rsidTr="00D74FF4">
        <w:trPr>
          <w:jc w:val="center"/>
        </w:trPr>
        <w:tc>
          <w:tcPr>
            <w:tcW w:w="992" w:type="dxa"/>
            <w:vAlign w:val="center"/>
          </w:tcPr>
          <w:p w14:paraId="391751CF" w14:textId="77777777" w:rsidR="007F7D14" w:rsidRPr="00795823" w:rsidRDefault="007F7D14" w:rsidP="007F7D14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vAlign w:val="center"/>
          </w:tcPr>
          <w:p w14:paraId="4EAA412C" w14:textId="77777777" w:rsidR="007F7D14" w:rsidRPr="00795823" w:rsidRDefault="007F7D14" w:rsidP="007F7D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823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6378" w:type="dxa"/>
            <w:vAlign w:val="center"/>
          </w:tcPr>
          <w:p w14:paraId="7493200E" w14:textId="77777777" w:rsidR="007F7D14" w:rsidRPr="00795823" w:rsidRDefault="007F7D14" w:rsidP="007F7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5823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</w:t>
            </w:r>
          </w:p>
        </w:tc>
      </w:tr>
      <w:tr w:rsidR="007F7D14" w:rsidRPr="00220270" w14:paraId="4CCDD8E2" w14:textId="77777777" w:rsidTr="00D74FF4">
        <w:trPr>
          <w:jc w:val="center"/>
        </w:trPr>
        <w:tc>
          <w:tcPr>
            <w:tcW w:w="992" w:type="dxa"/>
            <w:vAlign w:val="center"/>
          </w:tcPr>
          <w:p w14:paraId="767E8E60" w14:textId="3AFA1719" w:rsidR="007F7D14" w:rsidRPr="00DB30BA" w:rsidRDefault="00DB30BA" w:rsidP="007F7D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vAlign w:val="center"/>
          </w:tcPr>
          <w:p w14:paraId="7028DE1A" w14:textId="77777777" w:rsidR="007F7D14" w:rsidRPr="00795823" w:rsidRDefault="007F7D14" w:rsidP="007F7D1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823">
              <w:rPr>
                <w:rFonts w:ascii="Times New Roman" w:hAnsi="Times New Roman"/>
                <w:sz w:val="24"/>
                <w:szCs w:val="24"/>
              </w:rPr>
              <w:t>Стороны</w:t>
            </w:r>
          </w:p>
        </w:tc>
        <w:tc>
          <w:tcPr>
            <w:tcW w:w="6378" w:type="dxa"/>
            <w:vAlign w:val="center"/>
          </w:tcPr>
          <w:p w14:paraId="6ADD7491" w14:textId="77777777" w:rsidR="007F7D14" w:rsidRPr="00795823" w:rsidRDefault="007F7D14" w:rsidP="007F7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5823">
              <w:rPr>
                <w:rFonts w:ascii="Times New Roman" w:hAnsi="Times New Roman" w:cs="Times New Roman"/>
                <w:sz w:val="24"/>
                <w:szCs w:val="24"/>
              </w:rPr>
              <w:t>Заказчик и Подрядчик</w:t>
            </w:r>
          </w:p>
        </w:tc>
      </w:tr>
      <w:tr w:rsidR="007F7D14" w:rsidRPr="00220270" w14:paraId="47190EEA" w14:textId="77777777" w:rsidTr="00D74FF4">
        <w:trPr>
          <w:jc w:val="center"/>
        </w:trPr>
        <w:tc>
          <w:tcPr>
            <w:tcW w:w="992" w:type="dxa"/>
            <w:vAlign w:val="center"/>
          </w:tcPr>
          <w:p w14:paraId="2C3A7629" w14:textId="2754E0E4" w:rsidR="007F7D14" w:rsidRPr="00795823" w:rsidRDefault="00DB30BA" w:rsidP="007F7D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vAlign w:val="center"/>
          </w:tcPr>
          <w:p w14:paraId="59D3D2D7" w14:textId="77777777" w:rsidR="007F7D14" w:rsidRPr="00795823" w:rsidRDefault="007F7D14" w:rsidP="007F7D1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823">
              <w:rPr>
                <w:rFonts w:ascii="Times New Roman" w:hAnsi="Times New Roman"/>
                <w:sz w:val="24"/>
                <w:szCs w:val="24"/>
              </w:rPr>
              <w:t>ОПС</w:t>
            </w:r>
          </w:p>
        </w:tc>
        <w:tc>
          <w:tcPr>
            <w:tcW w:w="6378" w:type="dxa"/>
            <w:vAlign w:val="center"/>
          </w:tcPr>
          <w:p w14:paraId="2E4C7B0B" w14:textId="7BC745EF" w:rsidR="007F7D14" w:rsidRPr="00795823" w:rsidRDefault="007F7D14" w:rsidP="007F7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22C">
              <w:rPr>
                <w:rFonts w:ascii="Times New Roman" w:hAnsi="Times New Roman" w:cs="Times New Roman"/>
                <w:sz w:val="24"/>
                <w:szCs w:val="24"/>
              </w:rPr>
              <w:t>Отделение почтовой связи</w:t>
            </w:r>
          </w:p>
        </w:tc>
      </w:tr>
      <w:tr w:rsidR="00B77823" w:rsidRPr="00220270" w14:paraId="6A36D5B7" w14:textId="77777777" w:rsidTr="00D74FF4">
        <w:trPr>
          <w:jc w:val="center"/>
        </w:trPr>
        <w:tc>
          <w:tcPr>
            <w:tcW w:w="992" w:type="dxa"/>
            <w:vAlign w:val="center"/>
          </w:tcPr>
          <w:p w14:paraId="2F993CF4" w14:textId="7E445740" w:rsidR="00B77823" w:rsidRPr="00B77823" w:rsidRDefault="00DB30BA" w:rsidP="007F7D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vAlign w:val="center"/>
          </w:tcPr>
          <w:p w14:paraId="24C4210D" w14:textId="29464696" w:rsidR="00B77823" w:rsidRPr="00795823" w:rsidRDefault="00B77823" w:rsidP="007F7D1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РЦСПП</w:t>
            </w:r>
          </w:p>
        </w:tc>
        <w:tc>
          <w:tcPr>
            <w:tcW w:w="6378" w:type="dxa"/>
            <w:vAlign w:val="center"/>
          </w:tcPr>
          <w:p w14:paraId="1334C358" w14:textId="791F290E" w:rsidR="00B77823" w:rsidRPr="00795823" w:rsidRDefault="00B77823" w:rsidP="007F7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центр сортировки почтовых посылок</w:t>
            </w:r>
          </w:p>
        </w:tc>
      </w:tr>
      <w:tr w:rsidR="00AD6E69" w:rsidRPr="00220270" w14:paraId="0387F6E7" w14:textId="77777777" w:rsidTr="00D74FF4">
        <w:trPr>
          <w:jc w:val="center"/>
        </w:trPr>
        <w:tc>
          <w:tcPr>
            <w:tcW w:w="992" w:type="dxa"/>
            <w:vAlign w:val="center"/>
          </w:tcPr>
          <w:p w14:paraId="614E9318" w14:textId="2D173E3C" w:rsidR="00AD6E69" w:rsidRDefault="00BD6F5D" w:rsidP="007F7D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vAlign w:val="center"/>
          </w:tcPr>
          <w:p w14:paraId="1E6DEFAA" w14:textId="50DC7BCA" w:rsidR="00AD6E69" w:rsidRDefault="00AD6E69" w:rsidP="007F7D1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ГВС</w:t>
            </w:r>
          </w:p>
        </w:tc>
        <w:tc>
          <w:tcPr>
            <w:tcW w:w="6378" w:type="dxa"/>
            <w:vAlign w:val="center"/>
          </w:tcPr>
          <w:p w14:paraId="7A900E77" w14:textId="11A94C33" w:rsidR="00AD6E69" w:rsidRDefault="00AD6E69" w:rsidP="007F7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</w:tr>
      <w:tr w:rsidR="00420FF9" w:rsidRPr="00220270" w14:paraId="20371EF6" w14:textId="77777777" w:rsidTr="00D74FF4">
        <w:trPr>
          <w:jc w:val="center"/>
        </w:trPr>
        <w:tc>
          <w:tcPr>
            <w:tcW w:w="992" w:type="dxa"/>
            <w:vAlign w:val="center"/>
          </w:tcPr>
          <w:p w14:paraId="46B5B814" w14:textId="0C324E63" w:rsidR="00420FF9" w:rsidRDefault="00BD6F5D" w:rsidP="007F7D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vAlign w:val="center"/>
          </w:tcPr>
          <w:p w14:paraId="4463C3B0" w14:textId="6E3D14FF" w:rsidR="00420FF9" w:rsidRDefault="00BD6F5D" w:rsidP="007F7D1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</w:t>
            </w:r>
          </w:p>
        </w:tc>
        <w:tc>
          <w:tcPr>
            <w:tcW w:w="6378" w:type="dxa"/>
            <w:vAlign w:val="center"/>
          </w:tcPr>
          <w:p w14:paraId="1A4F73DA" w14:textId="7AD3DECC" w:rsidR="00420FF9" w:rsidRDefault="00BD6F5D" w:rsidP="00420FF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Диаметр условный</w:t>
            </w:r>
          </w:p>
          <w:p w14:paraId="42570A68" w14:textId="77777777" w:rsidR="00420FF9" w:rsidRDefault="00420FF9" w:rsidP="007F7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F5D" w:rsidRPr="00220270" w14:paraId="4B3AD02F" w14:textId="77777777" w:rsidTr="00D74FF4">
        <w:trPr>
          <w:jc w:val="center"/>
        </w:trPr>
        <w:tc>
          <w:tcPr>
            <w:tcW w:w="992" w:type="dxa"/>
            <w:vAlign w:val="center"/>
          </w:tcPr>
          <w:p w14:paraId="2A938C37" w14:textId="737B645E" w:rsidR="00BD6F5D" w:rsidRDefault="00BD6F5D" w:rsidP="00BD6F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vAlign w:val="center"/>
          </w:tcPr>
          <w:p w14:paraId="7976E68E" w14:textId="33983174" w:rsidR="00BD6F5D" w:rsidRDefault="00BD6F5D" w:rsidP="00BD6F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6378" w:type="dxa"/>
            <w:vAlign w:val="center"/>
          </w:tcPr>
          <w:p w14:paraId="70ADFEDD" w14:textId="12CAEB48" w:rsidR="00BD6F5D" w:rsidRDefault="00BD6F5D" w:rsidP="00BD6F5D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25051">
              <w:rPr>
                <w:rFonts w:ascii="Times New Roman" w:hAnsi="Times New Roman" w:cs="Times New Roman"/>
                <w:bCs/>
                <w:sz w:val="24"/>
                <w:szCs w:val="24"/>
              </w:rPr>
              <w:t>одготовк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</w:t>
            </w:r>
            <w:r w:rsidRPr="00825051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 УФПС Тульской обл</w:t>
            </w:r>
            <w:r w:rsidR="00F873B7">
              <w:rPr>
                <w:rFonts w:ascii="Times New Roman" w:hAnsi="Times New Roman" w:cs="Times New Roman"/>
                <w:bCs/>
                <w:sz w:val="24"/>
                <w:szCs w:val="24"/>
              </w:rPr>
              <w:t>асти к отопительному сезону 2026-2027</w:t>
            </w:r>
          </w:p>
          <w:p w14:paraId="6177C7DA" w14:textId="77777777" w:rsidR="00BD6F5D" w:rsidRDefault="00BD6F5D" w:rsidP="00BD6F5D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2E2A440" w14:textId="77777777" w:rsidR="001F3B67" w:rsidRPr="00D74FF4" w:rsidRDefault="001F3B67" w:rsidP="006C7CAE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5BC41665" w14:textId="77777777" w:rsidR="00735326" w:rsidRPr="00D74FF4" w:rsidRDefault="00292D9B" w:rsidP="00FD25FA">
      <w:pPr>
        <w:pStyle w:val="ConsPlusNormal"/>
        <w:numPr>
          <w:ilvl w:val="0"/>
          <w:numId w:val="1"/>
        </w:numPr>
        <w:tabs>
          <w:tab w:val="left" w:pos="142"/>
          <w:tab w:val="left" w:pos="567"/>
        </w:tabs>
        <w:ind w:left="15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FF4">
        <w:rPr>
          <w:rFonts w:ascii="Times New Roman" w:hAnsi="Times New Roman" w:cs="Times New Roman"/>
          <w:b/>
          <w:sz w:val="24"/>
          <w:szCs w:val="24"/>
        </w:rPr>
        <w:t>НАИМЕНОВАНИЕ ВЫПОЛНЯЕМЫХ РАБОТ</w:t>
      </w:r>
    </w:p>
    <w:p w14:paraId="0C9C1728" w14:textId="77777777" w:rsidR="00735326" w:rsidRPr="00D74FF4" w:rsidRDefault="00735326" w:rsidP="0073532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4E5BD1E" w14:textId="7F89998F" w:rsidR="00273DF6" w:rsidRDefault="008B1FA5" w:rsidP="007F7D14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 xml:space="preserve">Выполнение работ </w:t>
      </w:r>
      <w:r w:rsidR="007F7D14" w:rsidRPr="00825051">
        <w:rPr>
          <w:rFonts w:ascii="Times New Roman" w:hAnsi="Times New Roman" w:cs="Times New Roman"/>
          <w:bCs/>
          <w:sz w:val="24"/>
          <w:szCs w:val="24"/>
        </w:rPr>
        <w:t>по подготовке объектов УФПС Тульской обл</w:t>
      </w:r>
      <w:r w:rsidR="002D08D7">
        <w:rPr>
          <w:rFonts w:ascii="Times New Roman" w:hAnsi="Times New Roman" w:cs="Times New Roman"/>
          <w:bCs/>
          <w:sz w:val="24"/>
          <w:szCs w:val="24"/>
        </w:rPr>
        <w:t>асти к отопительному сезону 2026-2027</w:t>
      </w:r>
    </w:p>
    <w:p w14:paraId="04CCABE4" w14:textId="07B1E14E" w:rsidR="00292D9B" w:rsidRPr="00D74FF4" w:rsidRDefault="00273DF6" w:rsidP="00EE7F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D74FF4">
        <w:rPr>
          <w:rFonts w:ascii="Times New Roman" w:hAnsi="Times New Roman" w:cs="Times New Roman"/>
          <w:b/>
          <w:sz w:val="24"/>
          <w:szCs w:val="24"/>
        </w:rPr>
        <w:t>ОПИСАНИЕ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292D9B" w:rsidRPr="00D74FF4">
        <w:rPr>
          <w:rFonts w:ascii="Times New Roman" w:hAnsi="Times New Roman" w:cs="Times New Roman"/>
          <w:b/>
          <w:sz w:val="24"/>
          <w:szCs w:val="24"/>
        </w:rPr>
        <w:t>ВЫПОЛНЯЕМЫХ РАБОТ, ЦЕЛЬ И ЗАДАЧИ</w:t>
      </w:r>
    </w:p>
    <w:p w14:paraId="3AEB0DB7" w14:textId="77777777" w:rsidR="006411F4" w:rsidRPr="00D74FF4" w:rsidRDefault="006411F4" w:rsidP="00EE7FA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79EEAF" w14:textId="2A4CDF86" w:rsidR="0083753E" w:rsidRDefault="0083753E" w:rsidP="00220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172ED8" w:rsidRPr="00D74FF4">
        <w:rPr>
          <w:rFonts w:ascii="Times New Roman" w:hAnsi="Times New Roman" w:cs="Times New Roman"/>
          <w:sz w:val="24"/>
          <w:szCs w:val="24"/>
        </w:rPr>
        <w:t xml:space="preserve">по подготовке объектов УФПС </w:t>
      </w:r>
      <w:r w:rsidR="00825051">
        <w:rPr>
          <w:rFonts w:ascii="Times New Roman" w:hAnsi="Times New Roman" w:cs="Times New Roman"/>
          <w:sz w:val="24"/>
          <w:szCs w:val="24"/>
        </w:rPr>
        <w:t xml:space="preserve">Тульской </w:t>
      </w:r>
      <w:r w:rsidR="00445E2B">
        <w:rPr>
          <w:rFonts w:ascii="Times New Roman" w:hAnsi="Times New Roman" w:cs="Times New Roman"/>
          <w:sz w:val="24"/>
          <w:szCs w:val="24"/>
        </w:rPr>
        <w:t>области</w:t>
      </w:r>
      <w:r w:rsidR="00172ED8" w:rsidRPr="00D74FF4">
        <w:rPr>
          <w:rFonts w:ascii="Times New Roman" w:hAnsi="Times New Roman" w:cs="Times New Roman"/>
          <w:sz w:val="24"/>
          <w:szCs w:val="24"/>
        </w:rPr>
        <w:t xml:space="preserve"> к отопительному сезону 202</w:t>
      </w:r>
      <w:r w:rsidR="00F873B7">
        <w:rPr>
          <w:rFonts w:ascii="Times New Roman" w:hAnsi="Times New Roman" w:cs="Times New Roman"/>
          <w:sz w:val="24"/>
          <w:szCs w:val="24"/>
        </w:rPr>
        <w:t>6</w:t>
      </w:r>
      <w:r w:rsidR="00172ED8" w:rsidRPr="00D74FF4">
        <w:rPr>
          <w:rFonts w:ascii="Times New Roman" w:hAnsi="Times New Roman" w:cs="Times New Roman"/>
          <w:sz w:val="24"/>
          <w:szCs w:val="24"/>
        </w:rPr>
        <w:t>-202</w:t>
      </w:r>
      <w:r w:rsidR="00F873B7">
        <w:rPr>
          <w:rFonts w:ascii="Times New Roman" w:hAnsi="Times New Roman" w:cs="Times New Roman"/>
          <w:sz w:val="24"/>
          <w:szCs w:val="24"/>
        </w:rPr>
        <w:t>7</w:t>
      </w:r>
      <w:r w:rsidRPr="00D74FF4">
        <w:rPr>
          <w:rFonts w:ascii="Times New Roman" w:hAnsi="Times New Roman" w:cs="Times New Roman"/>
          <w:sz w:val="24"/>
          <w:szCs w:val="24"/>
        </w:rPr>
        <w:t xml:space="preserve">, необходимо выполнить на системах отопления объектов УФПС </w:t>
      </w:r>
      <w:r w:rsidR="00825051">
        <w:rPr>
          <w:rFonts w:ascii="Times New Roman" w:hAnsi="Times New Roman" w:cs="Times New Roman"/>
          <w:sz w:val="24"/>
          <w:szCs w:val="24"/>
        </w:rPr>
        <w:t xml:space="preserve">Тульской </w:t>
      </w:r>
      <w:r w:rsidR="00445E2B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Pr="00D74FF4">
        <w:rPr>
          <w:rFonts w:ascii="Times New Roman" w:hAnsi="Times New Roman" w:cs="Times New Roman"/>
          <w:sz w:val="24"/>
          <w:szCs w:val="24"/>
        </w:rPr>
        <w:t xml:space="preserve">с целью </w:t>
      </w:r>
      <w:r w:rsidR="00EB51A1" w:rsidRPr="00EB51A1">
        <w:rPr>
          <w:rFonts w:ascii="Times New Roman" w:hAnsi="Times New Roman" w:cs="Times New Roman"/>
          <w:sz w:val="24"/>
          <w:szCs w:val="24"/>
        </w:rPr>
        <w:t>подгот</w:t>
      </w:r>
      <w:r w:rsidR="00F873B7">
        <w:rPr>
          <w:rFonts w:ascii="Times New Roman" w:hAnsi="Times New Roman" w:cs="Times New Roman"/>
          <w:sz w:val="24"/>
          <w:szCs w:val="24"/>
        </w:rPr>
        <w:t>овки к отопительному сезону 2026-2027</w:t>
      </w:r>
      <w:r w:rsidR="00EB51A1" w:rsidRPr="00EB51A1">
        <w:rPr>
          <w:rFonts w:ascii="Times New Roman" w:hAnsi="Times New Roman" w:cs="Times New Roman"/>
          <w:sz w:val="24"/>
          <w:szCs w:val="24"/>
        </w:rPr>
        <w:t>г. и обеспечения бесперебойной подачи тепловой энергии</w:t>
      </w:r>
      <w:r w:rsidRPr="00D74FF4">
        <w:rPr>
          <w:rFonts w:ascii="Times New Roman" w:hAnsi="Times New Roman" w:cs="Times New Roman"/>
          <w:sz w:val="24"/>
          <w:szCs w:val="24"/>
        </w:rPr>
        <w:t>.</w:t>
      </w:r>
      <w:r w:rsidR="00BF54AE">
        <w:rPr>
          <w:rFonts w:ascii="Times New Roman" w:hAnsi="Times New Roman" w:cs="Times New Roman"/>
          <w:sz w:val="24"/>
          <w:szCs w:val="24"/>
        </w:rPr>
        <w:t xml:space="preserve"> </w:t>
      </w:r>
      <w:r w:rsidR="00F873B7">
        <w:rPr>
          <w:rFonts w:ascii="Times New Roman" w:hAnsi="Times New Roman" w:cs="Times New Roman"/>
          <w:sz w:val="24"/>
          <w:szCs w:val="24"/>
        </w:rPr>
        <w:t>Цель: создание комфортных условий работы в ОПС.</w:t>
      </w:r>
    </w:p>
    <w:p w14:paraId="306B84C3" w14:textId="77777777" w:rsidR="00EB51A1" w:rsidRPr="00D74FF4" w:rsidRDefault="00EB51A1" w:rsidP="00220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3BBA87" w14:textId="2FB75B3B" w:rsidR="00842191" w:rsidRPr="00D74FF4" w:rsidRDefault="00BF54AE" w:rsidP="00BF54AE">
      <w:pPr>
        <w:pStyle w:val="ConsPlusNormal"/>
        <w:ind w:left="141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735326" w:rsidRPr="00D74FF4">
        <w:rPr>
          <w:rFonts w:ascii="Times New Roman" w:hAnsi="Times New Roman" w:cs="Times New Roman"/>
          <w:b/>
          <w:sz w:val="24"/>
          <w:szCs w:val="24"/>
        </w:rPr>
        <w:t xml:space="preserve">ТРЕБОВАНИЯ К СРОКУ И МЕСТУ </w:t>
      </w:r>
      <w:r w:rsidR="00504FEE" w:rsidRPr="00D74FF4">
        <w:rPr>
          <w:rFonts w:ascii="Times New Roman" w:hAnsi="Times New Roman" w:cs="Times New Roman"/>
          <w:b/>
          <w:sz w:val="24"/>
          <w:szCs w:val="24"/>
        </w:rPr>
        <w:t>ВЫПОЛНЕНИЯ РАБОТ</w:t>
      </w:r>
    </w:p>
    <w:p w14:paraId="126FBB44" w14:textId="77777777" w:rsidR="00842191" w:rsidRPr="00D74FF4" w:rsidRDefault="00842191" w:rsidP="00BC78BB">
      <w:pPr>
        <w:pStyle w:val="ConsPlusNormal"/>
        <w:ind w:left="1080" w:firstLine="0"/>
        <w:rPr>
          <w:rFonts w:ascii="Times New Roman" w:hAnsi="Times New Roman" w:cs="Times New Roman"/>
          <w:b/>
          <w:sz w:val="24"/>
          <w:szCs w:val="24"/>
        </w:rPr>
      </w:pPr>
    </w:p>
    <w:p w14:paraId="2838A8A6" w14:textId="77777777" w:rsidR="00825051" w:rsidRPr="00825051" w:rsidRDefault="00825051" w:rsidP="008250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051">
        <w:rPr>
          <w:rFonts w:ascii="Times New Roman" w:eastAsia="Times New Roman" w:hAnsi="Times New Roman"/>
          <w:sz w:val="24"/>
          <w:szCs w:val="24"/>
          <w:lang w:eastAsia="ru-RU"/>
        </w:rPr>
        <w:t xml:space="preserve">4.1. Срок выполнения Работ: </w:t>
      </w:r>
    </w:p>
    <w:p w14:paraId="20AAB1F6" w14:textId="4E1570DC" w:rsidR="00825051" w:rsidRPr="00825051" w:rsidRDefault="00F873B7" w:rsidP="00825051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825051" w:rsidRPr="00825051">
        <w:rPr>
          <w:rFonts w:ascii="Times New Roman" w:eastAsia="Times New Roman" w:hAnsi="Times New Roman"/>
          <w:sz w:val="24"/>
          <w:szCs w:val="24"/>
          <w:lang w:eastAsia="ru-RU"/>
        </w:rPr>
        <w:t>ачало работ – с даты заключения договора.</w:t>
      </w:r>
    </w:p>
    <w:p w14:paraId="4F79F30C" w14:textId="795688D4" w:rsidR="00825051" w:rsidRPr="00795823" w:rsidRDefault="00F873B7" w:rsidP="00825051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25051" w:rsidRPr="00795823">
        <w:rPr>
          <w:rFonts w:ascii="Times New Roman" w:eastAsia="Times New Roman" w:hAnsi="Times New Roman"/>
          <w:sz w:val="24"/>
          <w:szCs w:val="24"/>
          <w:lang w:eastAsia="ru-RU"/>
        </w:rPr>
        <w:t>кончание работ – не позднее 30 (тридцати) рабочих дней с даты заключения договора.</w:t>
      </w:r>
    </w:p>
    <w:p w14:paraId="146DF48B" w14:textId="4E1D2E4C" w:rsidR="00825051" w:rsidRPr="00795823" w:rsidRDefault="00825051" w:rsidP="008250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23">
        <w:rPr>
          <w:rFonts w:ascii="Times New Roman" w:eastAsia="Times New Roman" w:hAnsi="Times New Roman"/>
          <w:sz w:val="24"/>
          <w:szCs w:val="24"/>
          <w:lang w:eastAsia="ru-RU"/>
        </w:rPr>
        <w:t>4.2. Место выполнения работ: согласно Адресному списку объектов (Приложение №1 к Техническому заданию).</w:t>
      </w:r>
    </w:p>
    <w:p w14:paraId="594B4286" w14:textId="77777777" w:rsidR="00825051" w:rsidRPr="00795823" w:rsidRDefault="00825051" w:rsidP="00825051">
      <w:pPr>
        <w:widowControl w:val="0"/>
        <w:tabs>
          <w:tab w:val="left" w:pos="1255"/>
        </w:tabs>
        <w:spacing w:after="0" w:line="235" w:lineRule="auto"/>
        <w:contextualSpacing/>
        <w:jc w:val="both"/>
      </w:pPr>
    </w:p>
    <w:p w14:paraId="41C81E54" w14:textId="77777777" w:rsidR="00F86A72" w:rsidRPr="00795823" w:rsidRDefault="00F86A72" w:rsidP="00D83DF9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spacing w:val="1"/>
          <w:sz w:val="24"/>
          <w:szCs w:val="24"/>
        </w:rPr>
      </w:pPr>
    </w:p>
    <w:p w14:paraId="35405708" w14:textId="4FE2AD6C" w:rsidR="00735326" w:rsidRPr="00795823" w:rsidRDefault="00D25A49" w:rsidP="008C7D76">
      <w:pPr>
        <w:pStyle w:val="ConsPlusNormal"/>
        <w:ind w:left="198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8C7D76">
        <w:rPr>
          <w:rFonts w:ascii="Times New Roman" w:hAnsi="Times New Roman" w:cs="Times New Roman"/>
          <w:b/>
          <w:sz w:val="24"/>
          <w:szCs w:val="24"/>
        </w:rPr>
        <w:t>5 .</w:t>
      </w:r>
      <w:r w:rsidR="007465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326" w:rsidRPr="00795823">
        <w:rPr>
          <w:rFonts w:ascii="Times New Roman" w:hAnsi="Times New Roman" w:cs="Times New Roman"/>
          <w:b/>
          <w:sz w:val="24"/>
          <w:szCs w:val="24"/>
        </w:rPr>
        <w:t xml:space="preserve">ХАРАКТЕРИСТИКИ </w:t>
      </w:r>
      <w:r w:rsidR="00504FEE" w:rsidRPr="00795823">
        <w:rPr>
          <w:rFonts w:ascii="Times New Roman" w:hAnsi="Times New Roman" w:cs="Times New Roman"/>
          <w:b/>
          <w:sz w:val="24"/>
          <w:szCs w:val="24"/>
        </w:rPr>
        <w:t>ВЫПОЛНЯЕМЫХ РАБОТ</w:t>
      </w:r>
    </w:p>
    <w:p w14:paraId="00579192" w14:textId="77777777" w:rsidR="00774077" w:rsidRPr="00795823" w:rsidRDefault="00774077" w:rsidP="003D7B4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A784257" w14:textId="024FF124" w:rsidR="00314EC1" w:rsidRPr="00795823" w:rsidRDefault="00081C0F" w:rsidP="004129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823">
        <w:rPr>
          <w:rFonts w:ascii="Times New Roman" w:hAnsi="Times New Roman" w:cs="Times New Roman"/>
          <w:sz w:val="24"/>
          <w:szCs w:val="24"/>
        </w:rPr>
        <w:t xml:space="preserve">Перечень выполняемых работ </w:t>
      </w:r>
      <w:r w:rsidR="005B3528" w:rsidRPr="00795823">
        <w:rPr>
          <w:rFonts w:ascii="Times New Roman" w:hAnsi="Times New Roman" w:cs="Times New Roman"/>
          <w:sz w:val="24"/>
          <w:szCs w:val="24"/>
        </w:rPr>
        <w:t xml:space="preserve">и материалов </w:t>
      </w:r>
      <w:r w:rsidR="00220270" w:rsidRPr="00795823">
        <w:rPr>
          <w:rFonts w:ascii="Times New Roman" w:hAnsi="Times New Roman" w:cs="Times New Roman"/>
          <w:sz w:val="24"/>
          <w:szCs w:val="24"/>
        </w:rPr>
        <w:t xml:space="preserve">указан в Приложении </w:t>
      </w:r>
      <w:r w:rsidR="005B3528" w:rsidRPr="00795823">
        <w:rPr>
          <w:rFonts w:ascii="Times New Roman" w:hAnsi="Times New Roman" w:cs="Times New Roman"/>
          <w:sz w:val="24"/>
          <w:szCs w:val="24"/>
        </w:rPr>
        <w:t>№</w:t>
      </w:r>
      <w:r w:rsidR="0074653D">
        <w:rPr>
          <w:rFonts w:ascii="Times New Roman" w:hAnsi="Times New Roman" w:cs="Times New Roman"/>
          <w:sz w:val="24"/>
          <w:szCs w:val="24"/>
        </w:rPr>
        <w:t xml:space="preserve">2 </w:t>
      </w:r>
      <w:r w:rsidR="0032193F" w:rsidRPr="00795823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="00220270" w:rsidRPr="00795823">
        <w:rPr>
          <w:rFonts w:ascii="Times New Roman" w:hAnsi="Times New Roman" w:cs="Times New Roman"/>
          <w:sz w:val="24"/>
          <w:szCs w:val="24"/>
        </w:rPr>
        <w:t>.</w:t>
      </w:r>
    </w:p>
    <w:p w14:paraId="3295D534" w14:textId="77777777" w:rsidR="00735326" w:rsidRPr="00D74FF4" w:rsidRDefault="009A7CE3" w:rsidP="004129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823">
        <w:rPr>
          <w:rFonts w:ascii="Times New Roman" w:hAnsi="Times New Roman" w:cs="Times New Roman"/>
          <w:sz w:val="24"/>
          <w:szCs w:val="24"/>
        </w:rPr>
        <w:t>В</w:t>
      </w:r>
      <w:r w:rsidR="00F86A72" w:rsidRPr="00795823">
        <w:rPr>
          <w:rFonts w:ascii="Times New Roman" w:hAnsi="Times New Roman" w:cs="Times New Roman"/>
          <w:sz w:val="24"/>
          <w:szCs w:val="24"/>
        </w:rPr>
        <w:t xml:space="preserve">се работы по сопутствующему монтажу не должны нанести </w:t>
      </w:r>
      <w:r w:rsidR="00F86A72" w:rsidRPr="00D74FF4">
        <w:rPr>
          <w:rFonts w:ascii="Times New Roman" w:hAnsi="Times New Roman" w:cs="Times New Roman"/>
          <w:sz w:val="24"/>
          <w:szCs w:val="24"/>
        </w:rPr>
        <w:t xml:space="preserve">повреждения существующим </w:t>
      </w:r>
      <w:r w:rsidR="00F86A72" w:rsidRPr="00D74FF4">
        <w:rPr>
          <w:rFonts w:ascii="Times New Roman" w:hAnsi="Times New Roman" w:cs="Times New Roman"/>
          <w:sz w:val="24"/>
          <w:szCs w:val="24"/>
        </w:rPr>
        <w:lastRenderedPageBreak/>
        <w:t>архитектурным кон</w:t>
      </w:r>
      <w:r w:rsidR="00314EC1" w:rsidRPr="00D74FF4">
        <w:rPr>
          <w:rFonts w:ascii="Times New Roman" w:hAnsi="Times New Roman" w:cs="Times New Roman"/>
          <w:sz w:val="24"/>
          <w:szCs w:val="24"/>
        </w:rPr>
        <w:t>струкциям и инженерным системам</w:t>
      </w:r>
      <w:r w:rsidR="00220270">
        <w:rPr>
          <w:rFonts w:ascii="Times New Roman" w:hAnsi="Times New Roman" w:cs="Times New Roman"/>
          <w:sz w:val="24"/>
          <w:szCs w:val="24"/>
        </w:rPr>
        <w:t>.</w:t>
      </w:r>
    </w:p>
    <w:p w14:paraId="39210CB3" w14:textId="77777777" w:rsidR="005B3528" w:rsidRPr="00D74FF4" w:rsidRDefault="005B3528" w:rsidP="004129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Стоимость комплектующих изделий и расходных материалов необходимых для проведения работ входит в стоимость договора.</w:t>
      </w:r>
    </w:p>
    <w:p w14:paraId="43F0FC94" w14:textId="77777777" w:rsidR="00735326" w:rsidRPr="00D74FF4" w:rsidRDefault="00735326" w:rsidP="0073532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F169388" w14:textId="3F2CC43D" w:rsidR="00735326" w:rsidRPr="00D74FF4" w:rsidRDefault="00C71A4D" w:rsidP="00C71A4D">
      <w:pPr>
        <w:pStyle w:val="ConsPlusNormal"/>
        <w:ind w:left="198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735326" w:rsidRPr="00D74FF4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</w:t>
      </w:r>
      <w:r w:rsidR="00262271" w:rsidRPr="00D74FF4">
        <w:rPr>
          <w:rFonts w:ascii="Times New Roman" w:hAnsi="Times New Roman" w:cs="Times New Roman"/>
          <w:b/>
          <w:sz w:val="24"/>
          <w:szCs w:val="24"/>
        </w:rPr>
        <w:t>ВЫПОЛНЕНИЯ РАБОТ</w:t>
      </w:r>
    </w:p>
    <w:p w14:paraId="7026931B" w14:textId="77777777" w:rsidR="007B3872" w:rsidRPr="00D74FF4" w:rsidRDefault="007B3872" w:rsidP="007B3872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12E676AF" w14:textId="01E9D9CE" w:rsidR="007B3872" w:rsidRDefault="00C71A4D" w:rsidP="002717F1">
      <w:pPr>
        <w:pStyle w:val="ConsPlusNormal"/>
        <w:ind w:left="141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6.1</w:t>
      </w:r>
      <w:r w:rsidR="007B3872" w:rsidRPr="00D74FF4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 </w:t>
      </w:r>
      <w:r w:rsidR="00262271" w:rsidRPr="00D74FF4">
        <w:rPr>
          <w:rFonts w:ascii="Times New Roman" w:hAnsi="Times New Roman" w:cs="Times New Roman"/>
          <w:b/>
          <w:sz w:val="24"/>
          <w:szCs w:val="24"/>
        </w:rPr>
        <w:t>работ</w:t>
      </w:r>
    </w:p>
    <w:p w14:paraId="03557627" w14:textId="77777777" w:rsidR="006F6F95" w:rsidRDefault="006F6F95" w:rsidP="002717F1">
      <w:pPr>
        <w:pStyle w:val="ConsPlusNormal"/>
        <w:ind w:left="1416" w:firstLine="0"/>
        <w:rPr>
          <w:rFonts w:ascii="Times New Roman" w:hAnsi="Times New Roman" w:cs="Times New Roman"/>
          <w:b/>
          <w:sz w:val="24"/>
          <w:szCs w:val="24"/>
        </w:rPr>
      </w:pPr>
    </w:p>
    <w:p w14:paraId="670187D6" w14:textId="77777777" w:rsidR="006F6F95" w:rsidRDefault="006F6F95" w:rsidP="006F6F95">
      <w:pPr>
        <w:pStyle w:val="ConsPlusNormal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6F6F95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Работы должны быть выполнены в соответствии с требованиями Федеральных законов и иных нормативно-правовых актов РФ, в том числе:</w:t>
      </w:r>
    </w:p>
    <w:p w14:paraId="16146945" w14:textId="77777777" w:rsidR="006F6F95" w:rsidRDefault="006F6F95" w:rsidP="006F6F95">
      <w:pPr>
        <w:pStyle w:val="ConsPlusNormal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-</w:t>
      </w:r>
      <w:r w:rsidRPr="006F6F95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Федерального закона от 30.12.2009 г. № 384-ФЗ «Технический регламент о безопасности зданий и сооружений»;</w:t>
      </w:r>
    </w:p>
    <w:p w14:paraId="5D28FDCC" w14:textId="77777777" w:rsidR="006F6F95" w:rsidRDefault="006F6F95" w:rsidP="006F6F95">
      <w:pPr>
        <w:pStyle w:val="ConsPlusNormal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6F6F95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-</w:t>
      </w:r>
      <w:r w:rsidRPr="006F6F95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Федерального закона от 26.06.2008 г. № 102-ФЗ «Об обеспечении единства измерений»;</w:t>
      </w: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 </w:t>
      </w:r>
    </w:p>
    <w:p w14:paraId="1E377C82" w14:textId="17B320BB" w:rsidR="006F6F95" w:rsidRDefault="006F6F95" w:rsidP="00EE7FAD">
      <w:pPr>
        <w:pStyle w:val="ConsPlusNormal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- </w:t>
      </w:r>
      <w:r w:rsidRPr="006F6F95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Федерального закона от 27.07.2010 г. № 190-ФЗ «О теплоснабжении»; </w:t>
      </w:r>
    </w:p>
    <w:p w14:paraId="0A586DCF" w14:textId="45E1DF0F" w:rsidR="006F6F95" w:rsidRDefault="006F6F95" w:rsidP="006F6F95">
      <w:pPr>
        <w:pStyle w:val="ConsPlusNormal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-</w:t>
      </w:r>
      <w:r w:rsidRPr="006F6F95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ГОСТ IEC 60079-29-1-2013 «Взрывоопасные среды. Часть 29-1. Газоанализаторы. Общие технические требования и методы испытаний газоанализаторов горючих газов». </w:t>
      </w:r>
    </w:p>
    <w:p w14:paraId="765DA18C" w14:textId="1EFA4305" w:rsidR="006F6F95" w:rsidRPr="006F6F95" w:rsidRDefault="006F6F95" w:rsidP="006F6F95">
      <w:pPr>
        <w:pStyle w:val="ConsPlusNormal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- </w:t>
      </w:r>
      <w:r w:rsidRPr="006F6F95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Все расходные материалы и оборудование должны быть новыми (товаром, который не был в употреблении, в ремонте, в том числе не был восстановлен, у которого не была осуществлена замена составных частей, не были восстановлены потребительские свойства). Товар должен быть свободен от прав и обязательств третьих лиц.</w:t>
      </w:r>
    </w:p>
    <w:p w14:paraId="2E7A4176" w14:textId="77777777" w:rsidR="006F6F95" w:rsidRPr="00D74FF4" w:rsidRDefault="006F6F95" w:rsidP="002717F1">
      <w:pPr>
        <w:pStyle w:val="ConsPlusNormal"/>
        <w:ind w:left="1416" w:firstLine="0"/>
        <w:rPr>
          <w:rFonts w:ascii="Times New Roman" w:hAnsi="Times New Roman" w:cs="Times New Roman"/>
          <w:b/>
          <w:sz w:val="24"/>
          <w:szCs w:val="24"/>
        </w:rPr>
      </w:pPr>
    </w:p>
    <w:p w14:paraId="61ED9C9B" w14:textId="77777777" w:rsidR="001856FF" w:rsidRPr="00D74FF4" w:rsidRDefault="001856FF" w:rsidP="006F6F9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39DDA25" w14:textId="68609AA6" w:rsidR="00735326" w:rsidRPr="00D74FF4" w:rsidRDefault="00C71A4D" w:rsidP="002717F1">
      <w:pPr>
        <w:pStyle w:val="ConsPlusNormal"/>
        <w:ind w:left="141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</w:t>
      </w:r>
      <w:r w:rsidR="00735326" w:rsidRPr="00D74FF4">
        <w:rPr>
          <w:rFonts w:ascii="Times New Roman" w:hAnsi="Times New Roman" w:cs="Times New Roman"/>
          <w:b/>
          <w:sz w:val="24"/>
          <w:szCs w:val="24"/>
        </w:rPr>
        <w:t xml:space="preserve"> Условия </w:t>
      </w:r>
      <w:r w:rsidR="00F90588" w:rsidRPr="00D74FF4">
        <w:rPr>
          <w:rFonts w:ascii="Times New Roman" w:hAnsi="Times New Roman" w:cs="Times New Roman"/>
          <w:b/>
          <w:sz w:val="24"/>
          <w:szCs w:val="24"/>
        </w:rPr>
        <w:t>выполнения работ</w:t>
      </w:r>
    </w:p>
    <w:p w14:paraId="09C6B69B" w14:textId="77777777" w:rsidR="00F86A72" w:rsidRPr="00D74FF4" w:rsidRDefault="00F86A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Работы должны выполняться в рабочие дни с понедельника по четверг с 09.00 до 18.00, в пятницу с 09.00 до 16.45</w:t>
      </w:r>
      <w:r w:rsidR="00EB154D" w:rsidRPr="00D74FF4">
        <w:rPr>
          <w:rFonts w:ascii="Times New Roman" w:hAnsi="Times New Roman" w:cs="Times New Roman"/>
          <w:sz w:val="24"/>
          <w:szCs w:val="24"/>
        </w:rPr>
        <w:t xml:space="preserve">, проведение работ в нерабочие/праздничные дни возможно по согласованию с Заказчиком в отдельно стоящих зданиях, не примыкающих к жилым домам, а также в условиях отсутствия шумных работ. </w:t>
      </w:r>
    </w:p>
    <w:p w14:paraId="275800D9" w14:textId="77777777" w:rsidR="00735326" w:rsidRPr="00D74FF4" w:rsidRDefault="00F86A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Подрядчиком должны быть соблюдены правила паспортно-визового режима сотрудников, выполняющих работы на объекте.</w:t>
      </w:r>
    </w:p>
    <w:p w14:paraId="76254292" w14:textId="77777777" w:rsidR="00EA479F" w:rsidRPr="00D74FF4" w:rsidRDefault="00EA4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 xml:space="preserve">Подрядчик обязан в течение 1 (один) рабочего дня с </w:t>
      </w:r>
      <w:r w:rsidR="0066049C" w:rsidRPr="00D74FF4">
        <w:rPr>
          <w:rFonts w:ascii="Times New Roman" w:hAnsi="Times New Roman" w:cs="Times New Roman"/>
          <w:sz w:val="24"/>
          <w:szCs w:val="24"/>
        </w:rPr>
        <w:t>даты заключения</w:t>
      </w:r>
      <w:r w:rsidRPr="00D74FF4">
        <w:rPr>
          <w:rFonts w:ascii="Times New Roman" w:hAnsi="Times New Roman" w:cs="Times New Roman"/>
          <w:sz w:val="24"/>
          <w:szCs w:val="24"/>
        </w:rPr>
        <w:t xml:space="preserve"> договора направить в адрес Заказчика официальное письмо о допуске на объекты с приложением списка сотрудников и автотранспорта.</w:t>
      </w:r>
    </w:p>
    <w:p w14:paraId="0E77CEA8" w14:textId="77777777" w:rsidR="00EA479F" w:rsidRPr="00D74FF4" w:rsidRDefault="00EA4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Все материалы</w:t>
      </w:r>
      <w:r w:rsidR="00901A26" w:rsidRPr="00D74FF4">
        <w:rPr>
          <w:rFonts w:ascii="Times New Roman" w:hAnsi="Times New Roman" w:cs="Times New Roman"/>
          <w:sz w:val="24"/>
          <w:szCs w:val="24"/>
        </w:rPr>
        <w:t xml:space="preserve"> </w:t>
      </w:r>
      <w:r w:rsidRPr="00D74FF4">
        <w:rPr>
          <w:rFonts w:ascii="Times New Roman" w:hAnsi="Times New Roman" w:cs="Times New Roman"/>
          <w:sz w:val="24"/>
          <w:szCs w:val="24"/>
        </w:rPr>
        <w:t>и оборудование, используемые Подрядчиком для выполнения работ должны иметь соответствующие сертификаты, технические паспорта и другие документы, удостоверяющие их качество согласно Федеральному закону</w:t>
      </w:r>
      <w:r w:rsidR="005B33CE" w:rsidRPr="00D74FF4">
        <w:rPr>
          <w:rFonts w:ascii="Times New Roman" w:hAnsi="Times New Roman" w:cs="Times New Roman"/>
          <w:sz w:val="24"/>
          <w:szCs w:val="24"/>
        </w:rPr>
        <w:t xml:space="preserve"> от 27.12.2002 </w:t>
      </w:r>
      <w:r w:rsidRPr="00D74FF4">
        <w:rPr>
          <w:rFonts w:ascii="Times New Roman" w:hAnsi="Times New Roman" w:cs="Times New Roman"/>
          <w:sz w:val="24"/>
          <w:szCs w:val="24"/>
        </w:rPr>
        <w:t>№184-ФЗ</w:t>
      </w:r>
      <w:r w:rsidR="005B33CE" w:rsidRPr="00D74FF4">
        <w:rPr>
          <w:rFonts w:ascii="Times New Roman" w:hAnsi="Times New Roman" w:cs="Times New Roman"/>
          <w:sz w:val="24"/>
          <w:szCs w:val="24"/>
        </w:rPr>
        <w:t xml:space="preserve"> «О техническом регулировании</w:t>
      </w:r>
      <w:r w:rsidR="00085427" w:rsidRPr="00D74FF4">
        <w:rPr>
          <w:rFonts w:ascii="Times New Roman" w:hAnsi="Times New Roman" w:cs="Times New Roman"/>
          <w:sz w:val="24"/>
          <w:szCs w:val="24"/>
        </w:rPr>
        <w:t>»</w:t>
      </w:r>
      <w:r w:rsidR="00292D9B" w:rsidRPr="00D74FF4">
        <w:rPr>
          <w:rFonts w:ascii="Times New Roman" w:hAnsi="Times New Roman" w:cs="Times New Roman"/>
          <w:sz w:val="24"/>
          <w:szCs w:val="24"/>
        </w:rPr>
        <w:t>.</w:t>
      </w:r>
    </w:p>
    <w:p w14:paraId="253FC100" w14:textId="13F0ED58" w:rsidR="00FD2A2B" w:rsidRPr="00214F3C" w:rsidRDefault="00FD2A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 xml:space="preserve">Подрядчик обязан в течение 5 </w:t>
      </w:r>
      <w:r w:rsidR="002E0434" w:rsidRPr="00D74FF4">
        <w:rPr>
          <w:rFonts w:ascii="Times New Roman" w:hAnsi="Times New Roman" w:cs="Times New Roman"/>
          <w:sz w:val="24"/>
          <w:szCs w:val="24"/>
        </w:rPr>
        <w:t xml:space="preserve">(пяти) </w:t>
      </w:r>
      <w:r w:rsidRPr="00D74FF4">
        <w:rPr>
          <w:rFonts w:ascii="Times New Roman" w:hAnsi="Times New Roman" w:cs="Times New Roman"/>
          <w:sz w:val="24"/>
          <w:szCs w:val="24"/>
        </w:rPr>
        <w:t xml:space="preserve">рабочих дней после завершения работ по каждому </w:t>
      </w:r>
      <w:r w:rsidR="00F873B7">
        <w:rPr>
          <w:rFonts w:ascii="Times New Roman" w:hAnsi="Times New Roman" w:cs="Times New Roman"/>
          <w:sz w:val="24"/>
          <w:szCs w:val="24"/>
        </w:rPr>
        <w:t xml:space="preserve">объекту </w:t>
      </w:r>
      <w:r w:rsidR="00F873B7" w:rsidRPr="00214F3C">
        <w:rPr>
          <w:rFonts w:ascii="Times New Roman" w:hAnsi="Times New Roman" w:cs="Times New Roman"/>
          <w:sz w:val="24"/>
          <w:szCs w:val="24"/>
        </w:rPr>
        <w:t>подготовить документы</w:t>
      </w:r>
      <w:r w:rsidRPr="00214F3C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F873B7" w:rsidRPr="00214F3C">
        <w:rPr>
          <w:rFonts w:ascii="Times New Roman" w:hAnsi="Times New Roman" w:cs="Times New Roman"/>
          <w:sz w:val="24"/>
          <w:szCs w:val="24"/>
        </w:rPr>
        <w:t>«</w:t>
      </w:r>
      <w:r w:rsidRPr="00214F3C">
        <w:rPr>
          <w:rFonts w:ascii="Times New Roman" w:hAnsi="Times New Roman" w:cs="Times New Roman"/>
          <w:sz w:val="24"/>
          <w:szCs w:val="24"/>
        </w:rPr>
        <w:t>Правил оценки готовности к отопительному период</w:t>
      </w:r>
      <w:r w:rsidR="00F873B7" w:rsidRPr="00214F3C">
        <w:rPr>
          <w:rFonts w:ascii="Times New Roman" w:hAnsi="Times New Roman" w:cs="Times New Roman"/>
          <w:sz w:val="24"/>
          <w:szCs w:val="24"/>
        </w:rPr>
        <w:t>»</w:t>
      </w:r>
      <w:r w:rsidRPr="00214F3C">
        <w:rPr>
          <w:rFonts w:ascii="Times New Roman" w:hAnsi="Times New Roman" w:cs="Times New Roman"/>
          <w:sz w:val="24"/>
          <w:szCs w:val="24"/>
        </w:rPr>
        <w:t xml:space="preserve">, утверждённых </w:t>
      </w:r>
      <w:r w:rsidR="00214F3C" w:rsidRPr="00214F3C">
        <w:rPr>
          <w:rStyle w:val="ae"/>
          <w:rFonts w:ascii="Times New Roman" w:eastAsiaTheme="majorEastAsia" w:hAnsi="Times New Roman" w:cs="Times New Roman"/>
          <w:b w:val="0"/>
          <w:sz w:val="24"/>
          <w:szCs w:val="24"/>
        </w:rPr>
        <w:t>Приказ Минэнерго России от 13.11.2024 N 2234</w:t>
      </w:r>
      <w:r w:rsidR="00214F3C" w:rsidRPr="00214F3C">
        <w:rPr>
          <w:rFonts w:ascii="Times New Roman" w:hAnsi="Times New Roman" w:cs="Times New Roman"/>
          <w:sz w:val="24"/>
          <w:szCs w:val="24"/>
        </w:rPr>
        <w:t xml:space="preserve"> </w:t>
      </w:r>
      <w:r w:rsidR="00214F3C" w:rsidRPr="00214F3C">
        <w:rPr>
          <w:rStyle w:val="t286pc"/>
          <w:rFonts w:ascii="Times New Roman" w:hAnsi="Times New Roman" w:cs="Times New Roman"/>
          <w:sz w:val="24"/>
          <w:szCs w:val="24"/>
        </w:rPr>
        <w:t>Об утверждении Правил обеспечения готовности к отопительному периоду и Порядка проведения оценки обеспечения готовности к отопительному периоду</w:t>
      </w:r>
      <w:r w:rsidR="00214F3C" w:rsidRPr="00214F3C">
        <w:rPr>
          <w:sz w:val="24"/>
          <w:szCs w:val="24"/>
        </w:rPr>
        <w:t>.</w:t>
      </w:r>
    </w:p>
    <w:p w14:paraId="19DBD8CC" w14:textId="77777777" w:rsidR="00FD2A2B" w:rsidRPr="00214F3C" w:rsidRDefault="00FD2A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3C">
        <w:rPr>
          <w:rFonts w:ascii="Times New Roman" w:hAnsi="Times New Roman" w:cs="Times New Roman"/>
          <w:sz w:val="24"/>
          <w:szCs w:val="24"/>
        </w:rPr>
        <w:t xml:space="preserve">Подрядчик обязан принять участие в сдаче объектов к отопительному периоду в </w:t>
      </w:r>
      <w:r w:rsidR="00395373" w:rsidRPr="00214F3C">
        <w:rPr>
          <w:rFonts w:ascii="Times New Roman" w:hAnsi="Times New Roman" w:cs="Times New Roman"/>
          <w:sz w:val="24"/>
          <w:szCs w:val="24"/>
        </w:rPr>
        <w:t>ресурсоснабжающую организацию.</w:t>
      </w:r>
    </w:p>
    <w:p w14:paraId="2218BBA4" w14:textId="77777777" w:rsidR="00613EA6" w:rsidRDefault="007F672F" w:rsidP="00D74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C079F0">
        <w:rPr>
          <w:rFonts w:ascii="Times New Roman" w:hAnsi="Times New Roman"/>
          <w:sz w:val="24"/>
          <w:szCs w:val="24"/>
        </w:rPr>
        <w:t xml:space="preserve">В цену </w:t>
      </w:r>
      <w:r w:rsidR="00D74FF4" w:rsidRPr="00C079F0">
        <w:rPr>
          <w:rFonts w:ascii="Times New Roman" w:hAnsi="Times New Roman"/>
          <w:sz w:val="24"/>
          <w:szCs w:val="24"/>
        </w:rPr>
        <w:t xml:space="preserve">работ </w:t>
      </w:r>
      <w:r w:rsidRPr="00C079F0">
        <w:rPr>
          <w:rFonts w:ascii="Times New Roman" w:hAnsi="Times New Roman"/>
          <w:sz w:val="24"/>
          <w:szCs w:val="24"/>
        </w:rPr>
        <w:t>включены</w:t>
      </w:r>
      <w:r w:rsidRPr="00D74FF4">
        <w:rPr>
          <w:rFonts w:ascii="Times New Roman" w:hAnsi="Times New Roman"/>
          <w:sz w:val="24"/>
          <w:szCs w:val="24"/>
        </w:rPr>
        <w:t xml:space="preserve"> все расходы Подрядчика, необходимые для осуществления им своих о</w:t>
      </w:r>
      <w:r w:rsidR="002B6B84">
        <w:rPr>
          <w:rFonts w:ascii="Times New Roman" w:hAnsi="Times New Roman"/>
          <w:sz w:val="24"/>
          <w:szCs w:val="24"/>
        </w:rPr>
        <w:t>бязательств</w:t>
      </w:r>
      <w:r w:rsidRPr="00D74FF4">
        <w:rPr>
          <w:rFonts w:ascii="Times New Roman" w:hAnsi="Times New Roman"/>
          <w:sz w:val="24"/>
          <w:szCs w:val="24"/>
        </w:rPr>
        <w:t xml:space="preserve"> в полном объеме и надлежащего качества, в том числе все подлежащие к уплате налоги, сборы и другие обязательные платежи, и иные расходы, связанные с выполнением работ</w:t>
      </w:r>
      <w:r w:rsidR="00613EA6">
        <w:rPr>
          <w:rFonts w:ascii="Times New Roman" w:hAnsi="Times New Roman"/>
          <w:sz w:val="24"/>
          <w:szCs w:val="24"/>
        </w:rPr>
        <w:t xml:space="preserve"> о</w:t>
      </w:r>
      <w:r w:rsidR="00613EA6" w:rsidRPr="00613EA6">
        <w:rPr>
          <w:rFonts w:ascii="Times New Roman" w:hAnsi="Times New Roman"/>
          <w:sz w:val="24"/>
          <w:szCs w:val="24"/>
        </w:rPr>
        <w:t>беспечение машинами, оборудованием, инструментами, приборами, материалами и средствами информационного обеспечения, необходимыми для выполнения работ осуществляется силами и средствами Подрядчика</w:t>
      </w:r>
    </w:p>
    <w:p w14:paraId="29E33887" w14:textId="77777777" w:rsidR="00292D9B" w:rsidRPr="00D74FF4" w:rsidRDefault="00292D9B" w:rsidP="00D74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4FF4">
        <w:rPr>
          <w:rFonts w:ascii="Times New Roman" w:eastAsia="Times New Roman" w:hAnsi="Times New Roman"/>
          <w:sz w:val="24"/>
          <w:szCs w:val="24"/>
          <w:lang w:eastAsia="ru-RU"/>
        </w:rPr>
        <w:t xml:space="preserve">В дни выполнения работ, отходы, образующиеся в процессе выполнения работ утилизируются силами и за счет Подрядчика по окончанию работ. </w:t>
      </w:r>
      <w:r w:rsidR="00F4516B" w:rsidRPr="00D74FF4">
        <w:rPr>
          <w:rFonts w:ascii="Times New Roman" w:eastAsia="Times New Roman" w:hAnsi="Times New Roman"/>
          <w:sz w:val="24"/>
          <w:szCs w:val="24"/>
          <w:lang w:eastAsia="ru-RU"/>
        </w:rPr>
        <w:t>Трубы, радиаторы шаровые краны, краны приварные, демонтируемые Подрядчиком</w:t>
      </w:r>
      <w:r w:rsidRPr="00D74FF4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</w:t>
      </w:r>
      <w:r w:rsidR="001E3E0A" w:rsidRPr="00D74FF4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D74FF4">
        <w:rPr>
          <w:rFonts w:ascii="Times New Roman" w:eastAsia="Times New Roman" w:hAnsi="Times New Roman"/>
          <w:sz w:val="24"/>
          <w:szCs w:val="24"/>
          <w:lang w:eastAsia="ru-RU"/>
        </w:rPr>
        <w:t xml:space="preserve">тся Заказчику по </w:t>
      </w:r>
      <w:r w:rsidRPr="00D74FF4">
        <w:rPr>
          <w:rFonts w:ascii="Times New Roman" w:hAnsi="Times New Roman"/>
          <w:color w:val="000000"/>
          <w:sz w:val="24"/>
          <w:szCs w:val="24"/>
        </w:rPr>
        <w:t xml:space="preserve">Акту приема-передачи </w:t>
      </w:r>
      <w:r w:rsidR="00F4516B" w:rsidRPr="00D74FF4">
        <w:rPr>
          <w:rFonts w:ascii="Times New Roman" w:hAnsi="Times New Roman"/>
          <w:color w:val="000000"/>
          <w:sz w:val="24"/>
          <w:szCs w:val="24"/>
        </w:rPr>
        <w:t>черного</w:t>
      </w:r>
      <w:r w:rsidRPr="00D74FF4">
        <w:rPr>
          <w:rFonts w:ascii="Times New Roman" w:hAnsi="Times New Roman"/>
          <w:color w:val="000000"/>
          <w:sz w:val="24"/>
          <w:szCs w:val="24"/>
        </w:rPr>
        <w:t xml:space="preserve"> металла. </w:t>
      </w:r>
    </w:p>
    <w:p w14:paraId="0CFC647E" w14:textId="77777777" w:rsidR="00F86A72" w:rsidRPr="00D74FF4" w:rsidRDefault="00F86A72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49A7FA42" w14:textId="7978FC62" w:rsidR="009C7FF2" w:rsidRPr="00D74FF4" w:rsidRDefault="00C71A4D" w:rsidP="002717F1">
      <w:pPr>
        <w:pStyle w:val="ConsPlusNormal"/>
        <w:ind w:left="141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</w:t>
      </w:r>
      <w:r w:rsidR="00735326" w:rsidRPr="00D74FF4">
        <w:rPr>
          <w:rFonts w:ascii="Times New Roman" w:hAnsi="Times New Roman" w:cs="Times New Roman"/>
          <w:b/>
          <w:sz w:val="24"/>
          <w:szCs w:val="24"/>
        </w:rPr>
        <w:t xml:space="preserve"> Требования к безопасности</w:t>
      </w:r>
    </w:p>
    <w:p w14:paraId="4C389090" w14:textId="77777777" w:rsidR="009256EB" w:rsidRPr="00D74FF4" w:rsidRDefault="009256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lastRenderedPageBreak/>
        <w:t xml:space="preserve">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Подрядчика, выполняющего работы. </w:t>
      </w:r>
    </w:p>
    <w:p w14:paraId="310ED54E" w14:textId="77777777" w:rsidR="009256EB" w:rsidRPr="00D74FF4" w:rsidRDefault="009256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Организация и выполнение работ должны осуществляться Подрядчиком при соблюдении:</w:t>
      </w:r>
    </w:p>
    <w:p w14:paraId="2119E7E1" w14:textId="77777777" w:rsidR="007E53B9" w:rsidRPr="00D74FF4" w:rsidRDefault="009256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 xml:space="preserve"> </w:t>
      </w:r>
      <w:r w:rsidR="00A340C3" w:rsidRPr="00D74FF4">
        <w:rPr>
          <w:rFonts w:ascii="Times New Roman" w:hAnsi="Times New Roman" w:cs="Times New Roman"/>
          <w:sz w:val="24"/>
          <w:szCs w:val="24"/>
        </w:rPr>
        <w:t>- Ф</w:t>
      </w:r>
      <w:r w:rsidR="007E53B9" w:rsidRPr="00D74FF4">
        <w:rPr>
          <w:rFonts w:ascii="Times New Roman" w:hAnsi="Times New Roman" w:cs="Times New Roman"/>
          <w:sz w:val="24"/>
          <w:szCs w:val="24"/>
        </w:rPr>
        <w:t xml:space="preserve">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давлением», утв. </w:t>
      </w:r>
      <w:r w:rsidR="004F6D74" w:rsidRPr="00D74FF4">
        <w:rPr>
          <w:rFonts w:ascii="Times New Roman" w:hAnsi="Times New Roman" w:cs="Times New Roman"/>
          <w:sz w:val="24"/>
          <w:szCs w:val="24"/>
        </w:rPr>
        <w:t>Приказом Ростехнадзора от 15.12.2020 N 536</w:t>
      </w:r>
      <w:r w:rsidR="00C05B40">
        <w:rPr>
          <w:rFonts w:ascii="Times New Roman" w:hAnsi="Times New Roman" w:cs="Times New Roman"/>
          <w:sz w:val="24"/>
          <w:szCs w:val="24"/>
        </w:rPr>
        <w:t>;</w:t>
      </w:r>
    </w:p>
    <w:p w14:paraId="79E174B5" w14:textId="77777777" w:rsidR="00E26F3D" w:rsidRPr="00D74FF4" w:rsidRDefault="00E26F3D" w:rsidP="007E53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 xml:space="preserve">- </w:t>
      </w:r>
      <w:r w:rsidR="00620991" w:rsidRPr="00D74FF4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16.09.2020 N 1479 </w:t>
      </w:r>
      <w:r w:rsidR="0025571A" w:rsidRPr="00D74FF4">
        <w:rPr>
          <w:rFonts w:ascii="Times New Roman" w:hAnsi="Times New Roman" w:cs="Times New Roman"/>
          <w:sz w:val="24"/>
          <w:szCs w:val="24"/>
        </w:rPr>
        <w:t>«</w:t>
      </w:r>
      <w:r w:rsidR="00620991" w:rsidRPr="00D74FF4">
        <w:rPr>
          <w:rFonts w:ascii="Times New Roman" w:hAnsi="Times New Roman" w:cs="Times New Roman"/>
          <w:sz w:val="24"/>
          <w:szCs w:val="24"/>
        </w:rPr>
        <w:t>Об утверждении Правил противопожарного режима в Российской Федерации</w:t>
      </w:r>
      <w:r w:rsidR="0025571A" w:rsidRPr="00D74FF4">
        <w:rPr>
          <w:rFonts w:ascii="Times New Roman" w:hAnsi="Times New Roman" w:cs="Times New Roman"/>
          <w:sz w:val="24"/>
          <w:szCs w:val="24"/>
        </w:rPr>
        <w:t>»</w:t>
      </w:r>
      <w:r w:rsidR="00C05B40">
        <w:rPr>
          <w:rFonts w:ascii="Times New Roman" w:hAnsi="Times New Roman" w:cs="Times New Roman"/>
          <w:sz w:val="24"/>
          <w:szCs w:val="24"/>
        </w:rPr>
        <w:t>;</w:t>
      </w:r>
    </w:p>
    <w:p w14:paraId="59473904" w14:textId="77777777" w:rsidR="007E53B9" w:rsidRPr="00D74FF4" w:rsidRDefault="00A340C3" w:rsidP="007E53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 xml:space="preserve">- </w:t>
      </w:r>
      <w:r w:rsidR="003B65CE" w:rsidRPr="00D74FF4">
        <w:rPr>
          <w:rFonts w:ascii="Times New Roman" w:hAnsi="Times New Roman" w:cs="Times New Roman"/>
          <w:sz w:val="24"/>
          <w:szCs w:val="24"/>
        </w:rPr>
        <w:t xml:space="preserve">РД 34.03.201-97 </w:t>
      </w:r>
      <w:r w:rsidRPr="00D74FF4">
        <w:rPr>
          <w:rFonts w:ascii="Times New Roman" w:hAnsi="Times New Roman" w:cs="Times New Roman"/>
          <w:sz w:val="24"/>
          <w:szCs w:val="24"/>
        </w:rPr>
        <w:t>Правил</w:t>
      </w:r>
      <w:r w:rsidR="007E53B9" w:rsidRPr="00D74FF4">
        <w:rPr>
          <w:rFonts w:ascii="Times New Roman" w:hAnsi="Times New Roman" w:cs="Times New Roman"/>
          <w:sz w:val="24"/>
          <w:szCs w:val="24"/>
        </w:rPr>
        <w:t xml:space="preserve"> техники безопасности при эксплуатации тепломеханического оборудования электростанций и тепловых сетей</w:t>
      </w:r>
      <w:r w:rsidR="00085427" w:rsidRPr="00D74FF4">
        <w:rPr>
          <w:rFonts w:ascii="Times New Roman" w:hAnsi="Times New Roman" w:cs="Times New Roman"/>
          <w:sz w:val="24"/>
          <w:szCs w:val="24"/>
        </w:rPr>
        <w:t>.</w:t>
      </w:r>
    </w:p>
    <w:p w14:paraId="1C6332A2" w14:textId="77777777" w:rsidR="009256EB" w:rsidRPr="00D74FF4" w:rsidRDefault="009256EB" w:rsidP="004129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 xml:space="preserve">Ответственность за пожарную безопасность на объекте, своевременное выполнение противопожарных мероприятий, обеспечение средствами пожаротушения несет персонально руководитель Подрядной организации или лицо его заменяющее. </w:t>
      </w:r>
    </w:p>
    <w:p w14:paraId="249A4513" w14:textId="77777777" w:rsidR="006546C9" w:rsidRPr="00D74FF4" w:rsidRDefault="009256EB" w:rsidP="004129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Перед началом производства работ необходимо провести инструктаж о методах работ, последовательности их выполнения, необходимых средствах индивидуальной защиты. Безопасность выполняемых работ должна обеспечиваться согласно:</w:t>
      </w:r>
    </w:p>
    <w:p w14:paraId="5C8BD90C" w14:textId="60A22EAD" w:rsidR="009C7FF2" w:rsidRPr="00D74FF4" w:rsidRDefault="009D4A9A" w:rsidP="0041290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 xml:space="preserve">- </w:t>
      </w:r>
      <w:r w:rsidR="009256EB" w:rsidRPr="00D74FF4">
        <w:rPr>
          <w:rFonts w:ascii="Times New Roman" w:hAnsi="Times New Roman" w:cs="Times New Roman"/>
          <w:sz w:val="24"/>
          <w:szCs w:val="24"/>
        </w:rPr>
        <w:t>С</w:t>
      </w:r>
      <w:r w:rsidR="003C3F60">
        <w:rPr>
          <w:rFonts w:ascii="Times New Roman" w:hAnsi="Times New Roman" w:cs="Times New Roman"/>
          <w:sz w:val="24"/>
          <w:szCs w:val="24"/>
        </w:rPr>
        <w:t>Ни</w:t>
      </w:r>
      <w:r w:rsidR="009256EB" w:rsidRPr="00D74FF4">
        <w:rPr>
          <w:rFonts w:ascii="Times New Roman" w:hAnsi="Times New Roman" w:cs="Times New Roman"/>
          <w:sz w:val="24"/>
          <w:szCs w:val="24"/>
        </w:rPr>
        <w:t>П 12-03-2001 «Безопасность труда в строительстве</w:t>
      </w:r>
      <w:r w:rsidR="0062635F" w:rsidRPr="00D74FF4">
        <w:rPr>
          <w:rFonts w:ascii="Times New Roman" w:hAnsi="Times New Roman" w:cs="Times New Roman"/>
          <w:sz w:val="24"/>
          <w:szCs w:val="24"/>
        </w:rPr>
        <w:t>. Часть 1. Общие требования</w:t>
      </w:r>
      <w:r w:rsidR="009256EB" w:rsidRPr="00D74FF4">
        <w:rPr>
          <w:rFonts w:ascii="Times New Roman" w:hAnsi="Times New Roman" w:cs="Times New Roman"/>
          <w:sz w:val="24"/>
          <w:szCs w:val="24"/>
        </w:rPr>
        <w:t>»</w:t>
      </w:r>
      <w:r w:rsidR="00F76E41" w:rsidRPr="00D74FF4">
        <w:rPr>
          <w:rFonts w:ascii="Times New Roman" w:hAnsi="Times New Roman" w:cs="Times New Roman"/>
          <w:sz w:val="24"/>
          <w:szCs w:val="24"/>
        </w:rPr>
        <w:t>.</w:t>
      </w:r>
      <w:r w:rsidR="0062635F" w:rsidRPr="00D74F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1279D9" w14:textId="61211F42" w:rsidR="009256EB" w:rsidRPr="00D74FF4" w:rsidRDefault="009256EB" w:rsidP="006546C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Мероприятия по охране труда должны обеспечиваться выдачей Подрядчиком своим работникам необходимы</w:t>
      </w:r>
      <w:r w:rsidR="00AE1B37" w:rsidRPr="00D74FF4">
        <w:rPr>
          <w:rFonts w:ascii="Times New Roman" w:hAnsi="Times New Roman" w:cs="Times New Roman"/>
          <w:sz w:val="24"/>
          <w:szCs w:val="24"/>
        </w:rPr>
        <w:t xml:space="preserve">х средств индивидуальной защиты, </w:t>
      </w:r>
      <w:r w:rsidRPr="00D74FF4">
        <w:rPr>
          <w:rFonts w:ascii="Times New Roman" w:hAnsi="Times New Roman" w:cs="Times New Roman"/>
          <w:sz w:val="24"/>
          <w:szCs w:val="24"/>
        </w:rPr>
        <w:t>согласно требований ст. 221 Трудового кодекса РФ от 30.12.2001 г. №197-ФЗ</w:t>
      </w:r>
      <w:r w:rsidR="007F60A5">
        <w:rPr>
          <w:rFonts w:ascii="Times New Roman" w:hAnsi="Times New Roman" w:cs="Times New Roman"/>
          <w:sz w:val="24"/>
          <w:szCs w:val="24"/>
        </w:rPr>
        <w:t>,</w:t>
      </w:r>
      <w:r w:rsidRPr="00D74FF4">
        <w:rPr>
          <w:rFonts w:ascii="Times New Roman" w:hAnsi="Times New Roman" w:cs="Times New Roman"/>
          <w:sz w:val="24"/>
          <w:szCs w:val="24"/>
        </w:rPr>
        <w:t xml:space="preserve"> </w:t>
      </w:r>
      <w:r w:rsidR="007F60A5">
        <w:rPr>
          <w:rFonts w:ascii="Times New Roman" w:hAnsi="Times New Roman" w:cs="Times New Roman"/>
          <w:sz w:val="24"/>
          <w:szCs w:val="24"/>
        </w:rPr>
        <w:t>п</w:t>
      </w:r>
      <w:r w:rsidR="007F60A5" w:rsidRPr="00D74FF4">
        <w:rPr>
          <w:rFonts w:ascii="Times New Roman" w:hAnsi="Times New Roman" w:cs="Times New Roman"/>
          <w:sz w:val="24"/>
          <w:szCs w:val="24"/>
        </w:rPr>
        <w:t xml:space="preserve">риказа </w:t>
      </w:r>
      <w:r w:rsidRPr="00D74FF4">
        <w:rPr>
          <w:rFonts w:ascii="Times New Roman" w:hAnsi="Times New Roman" w:cs="Times New Roman"/>
          <w:sz w:val="24"/>
          <w:szCs w:val="24"/>
        </w:rPr>
        <w:t xml:space="preserve">Минтруда РФ от 09.12.2014 года г. № 997н «Типовые нормы бесплатной выдачи специальной одежды, специальной обуви и других средств индивидуальной защиты работникам сквозных профессий…», выполнением мероприятий по коллективной защите работающих (ограждения, освещение, защитные и предохранительные устройства). </w:t>
      </w:r>
    </w:p>
    <w:p w14:paraId="6BD96786" w14:textId="77777777" w:rsidR="00735326" w:rsidRPr="00D74FF4" w:rsidRDefault="00735326" w:rsidP="004129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657CE3" w14:textId="1EF695B6" w:rsidR="00735326" w:rsidRPr="00D74FF4" w:rsidRDefault="00C71A4D" w:rsidP="002717F1">
      <w:pPr>
        <w:pStyle w:val="ConsPlusNormal"/>
        <w:ind w:left="141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6.4</w:t>
      </w:r>
      <w:r w:rsidR="00735326" w:rsidRPr="00D74F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423E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7E53B9" w:rsidRPr="00D74FF4">
        <w:rPr>
          <w:rFonts w:ascii="Times New Roman" w:hAnsi="Times New Roman" w:cs="Times New Roman"/>
          <w:b/>
          <w:sz w:val="24"/>
          <w:szCs w:val="24"/>
        </w:rPr>
        <w:t>с</w:t>
      </w:r>
      <w:r w:rsidR="00B6423E">
        <w:rPr>
          <w:rFonts w:ascii="Times New Roman" w:hAnsi="Times New Roman" w:cs="Times New Roman"/>
          <w:b/>
          <w:sz w:val="24"/>
          <w:szCs w:val="24"/>
        </w:rPr>
        <w:t>дачи-приемки</w:t>
      </w:r>
      <w:r w:rsidR="007E53B9" w:rsidRPr="00D74F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423E">
        <w:rPr>
          <w:rFonts w:ascii="Times New Roman" w:hAnsi="Times New Roman" w:cs="Times New Roman"/>
          <w:b/>
          <w:sz w:val="24"/>
          <w:szCs w:val="24"/>
        </w:rPr>
        <w:t xml:space="preserve">выполненных </w:t>
      </w:r>
      <w:r w:rsidR="007E53B9" w:rsidRPr="00D74FF4">
        <w:rPr>
          <w:rFonts w:ascii="Times New Roman" w:hAnsi="Times New Roman" w:cs="Times New Roman"/>
          <w:b/>
          <w:sz w:val="24"/>
          <w:szCs w:val="24"/>
        </w:rPr>
        <w:t>работ</w:t>
      </w:r>
    </w:p>
    <w:p w14:paraId="6674D805" w14:textId="77777777" w:rsidR="00F4516B" w:rsidRDefault="00F4516B" w:rsidP="00F4516B">
      <w:pPr>
        <w:pStyle w:val="ConsPlusNormal"/>
        <w:ind w:firstLine="708"/>
        <w:jc w:val="both"/>
        <w:rPr>
          <w:rStyle w:val="FontStyle14"/>
          <w:rFonts w:ascii="Times New Roman" w:eastAsia="Calibri" w:hAnsi="Times New Roman"/>
          <w:sz w:val="24"/>
          <w:szCs w:val="24"/>
        </w:rPr>
      </w:pPr>
      <w:r w:rsidRPr="00D74FF4">
        <w:rPr>
          <w:rStyle w:val="FontStyle14"/>
          <w:rFonts w:ascii="Times New Roman" w:eastAsia="Calibri" w:hAnsi="Times New Roman"/>
          <w:sz w:val="24"/>
          <w:szCs w:val="24"/>
        </w:rPr>
        <w:t xml:space="preserve">Приемка выполненных работ осуществляется комиссией, созданной на основании распорядительного документа Заказчика с участием всех заинтересованных лиц. </w:t>
      </w:r>
      <w:r w:rsidRPr="00D74FF4">
        <w:rPr>
          <w:rFonts w:ascii="Times New Roman" w:hAnsi="Times New Roman"/>
          <w:sz w:val="24"/>
          <w:szCs w:val="24"/>
          <w:lang w:eastAsia="x-none"/>
        </w:rPr>
        <w:t>Комиссия должна состоять из не менее чем 2 (двух) представителей Заказчика и не менее 1 (одного) представителя Подрядчика</w:t>
      </w:r>
      <w:r w:rsidRPr="00D74FF4">
        <w:rPr>
          <w:rStyle w:val="FontStyle14"/>
          <w:rFonts w:ascii="Times New Roman" w:eastAsia="Calibri" w:hAnsi="Times New Roman"/>
          <w:sz w:val="24"/>
          <w:szCs w:val="24"/>
        </w:rPr>
        <w:t>.</w:t>
      </w:r>
      <w:r w:rsidR="00947BD3">
        <w:rPr>
          <w:rStyle w:val="FontStyle14"/>
          <w:rFonts w:ascii="Times New Roman" w:eastAsia="Calibri" w:hAnsi="Times New Roman"/>
          <w:sz w:val="24"/>
          <w:szCs w:val="24"/>
        </w:rPr>
        <w:t xml:space="preserve"> </w:t>
      </w:r>
    </w:p>
    <w:p w14:paraId="2B902391" w14:textId="77777777" w:rsidR="00F213E5" w:rsidRDefault="00F213E5" w:rsidP="00F4516B">
      <w:pPr>
        <w:pStyle w:val="ConsPlusNormal"/>
        <w:ind w:firstLine="708"/>
        <w:jc w:val="both"/>
        <w:rPr>
          <w:rStyle w:val="FontStyle14"/>
          <w:rFonts w:ascii="Times New Roman" w:eastAsia="Calibri" w:hAnsi="Times New Roman"/>
          <w:sz w:val="24"/>
          <w:szCs w:val="24"/>
        </w:rPr>
      </w:pPr>
      <w:r w:rsidRPr="00F213E5">
        <w:rPr>
          <w:rStyle w:val="FontStyle14"/>
          <w:rFonts w:ascii="Times New Roman" w:eastAsia="Calibri" w:hAnsi="Times New Roman"/>
          <w:sz w:val="24"/>
          <w:szCs w:val="24"/>
        </w:rPr>
        <w:t>Приемка работ осуществляется не позднее 15 (пятнадцати) рабочих дней со дня получения Заказчиком подписанного Исполнителем Акта сдачи-приемки выполненных работ и отчетных документов, указанных в пункте 6.5 Технического задания.</w:t>
      </w:r>
    </w:p>
    <w:p w14:paraId="53B12CCB" w14:textId="77777777" w:rsidR="00947BD3" w:rsidRPr="00EF6E56" w:rsidRDefault="00947BD3" w:rsidP="00947BD3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  <w:lang w:eastAsia="x-none"/>
        </w:rPr>
      </w:pPr>
      <w:r w:rsidRPr="00D74FF4">
        <w:rPr>
          <w:rFonts w:ascii="Times New Roman" w:hAnsi="Times New Roman"/>
          <w:sz w:val="24"/>
          <w:szCs w:val="24"/>
          <w:lang w:eastAsia="x-none"/>
        </w:rPr>
        <w:t>Подрядчик уведомляет о готовности сдачи выполненных работ не менее чем за 1 (один) день до приемки Заказчиком.</w:t>
      </w:r>
    </w:p>
    <w:p w14:paraId="4F104DA6" w14:textId="77777777" w:rsidR="0029096D" w:rsidRPr="00075B18" w:rsidRDefault="0029096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F7FB458" w14:textId="77777777" w:rsidR="0029096D" w:rsidRPr="00D74FF4" w:rsidRDefault="00385182" w:rsidP="002717F1">
      <w:pPr>
        <w:pStyle w:val="ConsPlusNormal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FF4">
        <w:rPr>
          <w:rFonts w:ascii="Times New Roman" w:hAnsi="Times New Roman" w:cs="Times New Roman"/>
          <w:b/>
          <w:sz w:val="24"/>
          <w:szCs w:val="24"/>
        </w:rPr>
        <w:t>6.5</w:t>
      </w:r>
      <w:r w:rsidR="0029096D" w:rsidRPr="00D74FF4">
        <w:rPr>
          <w:rFonts w:ascii="Times New Roman" w:hAnsi="Times New Roman" w:cs="Times New Roman"/>
          <w:sz w:val="24"/>
          <w:szCs w:val="24"/>
        </w:rPr>
        <w:t xml:space="preserve"> </w:t>
      </w:r>
      <w:r w:rsidR="0029096D" w:rsidRPr="00D74FF4">
        <w:rPr>
          <w:rFonts w:ascii="Times New Roman" w:hAnsi="Times New Roman" w:cs="Times New Roman"/>
          <w:b/>
          <w:sz w:val="24"/>
          <w:szCs w:val="24"/>
        </w:rPr>
        <w:t>Требования к комплекту технических и иных документов, передаваемых заказчику (оформление результатов выполненных работ)</w:t>
      </w:r>
    </w:p>
    <w:p w14:paraId="2136620C" w14:textId="77777777" w:rsidR="00385182" w:rsidRPr="00D74FF4" w:rsidRDefault="0038518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5C242D" w14:textId="2AE55DA6" w:rsidR="00B81869" w:rsidRPr="007040CC" w:rsidRDefault="00B81869" w:rsidP="00B818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103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При сдаче-приемке Работ Подрядчик передает Заказчику оформленные и подписанные </w:t>
      </w:r>
      <w:r w:rsidRPr="007040CC">
        <w:rPr>
          <w:rFonts w:ascii="Times New Roman" w:eastAsia="Times New Roman" w:hAnsi="Times New Roman"/>
          <w:sz w:val="24"/>
          <w:szCs w:val="24"/>
          <w:lang w:eastAsia="ru-RU"/>
        </w:rPr>
        <w:t>уполномоченным лицом Подрядчика следующие отчетные документы:</w:t>
      </w:r>
    </w:p>
    <w:p w14:paraId="6FE4A691" w14:textId="77777777" w:rsidR="00F43FB5" w:rsidRPr="007040CC" w:rsidRDefault="00F43FB5" w:rsidP="00D74FF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40CC">
        <w:rPr>
          <w:rFonts w:ascii="Times New Roman" w:hAnsi="Times New Roman"/>
          <w:sz w:val="24"/>
          <w:szCs w:val="24"/>
        </w:rPr>
        <w:t xml:space="preserve">Акт </w:t>
      </w:r>
      <w:r w:rsidRPr="007040CC">
        <w:rPr>
          <w:rFonts w:ascii="Times New Roman" w:hAnsi="Times New Roman"/>
          <w:sz w:val="24"/>
          <w:szCs w:val="24"/>
          <w:lang w:eastAsia="x-none"/>
        </w:rPr>
        <w:t xml:space="preserve">сдачи-приемки </w:t>
      </w:r>
      <w:r w:rsidRPr="007040CC">
        <w:rPr>
          <w:rFonts w:ascii="Times New Roman" w:hAnsi="Times New Roman"/>
          <w:sz w:val="24"/>
          <w:szCs w:val="24"/>
        </w:rPr>
        <w:t>выполненных работ в 2 (двух) экземплярах;</w:t>
      </w:r>
    </w:p>
    <w:p w14:paraId="31D6E8CF" w14:textId="77777777" w:rsidR="00D34C28" w:rsidRPr="007040CC" w:rsidRDefault="00D34C28" w:rsidP="00D74FF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40CC">
        <w:rPr>
          <w:rFonts w:ascii="Times New Roman" w:hAnsi="Times New Roman" w:cs="Times New Roman"/>
          <w:sz w:val="24"/>
          <w:szCs w:val="24"/>
        </w:rPr>
        <w:t>Паспорта на установленные приборы и оборудование в 1 (одном) экземпляре;</w:t>
      </w:r>
    </w:p>
    <w:p w14:paraId="1CAE28D7" w14:textId="77777777" w:rsidR="00D34C28" w:rsidRPr="007040CC" w:rsidRDefault="00D34C28" w:rsidP="00D74FF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40CC">
        <w:rPr>
          <w:rFonts w:ascii="Times New Roman" w:hAnsi="Times New Roman" w:cs="Times New Roman"/>
          <w:sz w:val="24"/>
          <w:szCs w:val="24"/>
        </w:rPr>
        <w:t xml:space="preserve">Акты о проведении гидропневматической промывки системы теплоснабжения (в случае проведения соответствующих работ), </w:t>
      </w:r>
      <w:r w:rsidR="002C38CD" w:rsidRPr="007040CC">
        <w:rPr>
          <w:rFonts w:ascii="Times New Roman" w:hAnsi="Times New Roman"/>
          <w:sz w:val="24"/>
          <w:szCs w:val="24"/>
        </w:rPr>
        <w:t>в 2 (двух) экземплярах</w:t>
      </w:r>
      <w:r w:rsidRPr="007040CC">
        <w:rPr>
          <w:rFonts w:ascii="Times New Roman" w:hAnsi="Times New Roman" w:cs="Times New Roman"/>
          <w:sz w:val="24"/>
          <w:szCs w:val="24"/>
        </w:rPr>
        <w:t>;</w:t>
      </w:r>
      <w:r w:rsidR="002C38CD" w:rsidRPr="007040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617933" w14:textId="7866F102" w:rsidR="002C38CD" w:rsidRPr="007040CC" w:rsidRDefault="002C38CD" w:rsidP="00D74FF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40CC">
        <w:rPr>
          <w:rFonts w:ascii="Times New Roman" w:hAnsi="Times New Roman" w:cs="Times New Roman"/>
          <w:sz w:val="24"/>
          <w:szCs w:val="24"/>
        </w:rPr>
        <w:t xml:space="preserve">Акты о проведении приемочных гидравлических испытаний напорных трубопроводов на прочность и герметичность (в случае проведения соответствующих работ), подписанные со стороны ресурсоснабжающей </w:t>
      </w:r>
      <w:r w:rsidR="007F60A5" w:rsidRPr="007040C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Pr="007040CC">
        <w:rPr>
          <w:rFonts w:ascii="Times New Roman" w:hAnsi="Times New Roman"/>
          <w:sz w:val="24"/>
          <w:szCs w:val="24"/>
        </w:rPr>
        <w:t>в 2 (двух) экземплярах</w:t>
      </w:r>
      <w:r w:rsidRPr="007040CC">
        <w:rPr>
          <w:rFonts w:ascii="Times New Roman" w:hAnsi="Times New Roman" w:cs="Times New Roman"/>
          <w:sz w:val="24"/>
          <w:szCs w:val="24"/>
        </w:rPr>
        <w:t>;</w:t>
      </w:r>
    </w:p>
    <w:p w14:paraId="1673831B" w14:textId="77777777" w:rsidR="00F43FB5" w:rsidRPr="007040CC" w:rsidRDefault="00F43FB5" w:rsidP="00D74FF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40CC">
        <w:rPr>
          <w:rFonts w:ascii="Times New Roman" w:hAnsi="Times New Roman"/>
          <w:sz w:val="24"/>
          <w:szCs w:val="24"/>
        </w:rPr>
        <w:t xml:space="preserve">отчет (перечень работ) о выполненных работах в 2 (двух) экземплярах; </w:t>
      </w:r>
    </w:p>
    <w:p w14:paraId="687953A9" w14:textId="77777777" w:rsidR="00F43FB5" w:rsidRPr="007040CC" w:rsidRDefault="00F43FB5" w:rsidP="00D74FF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40CC">
        <w:rPr>
          <w:rFonts w:ascii="Times New Roman" w:hAnsi="Times New Roman"/>
          <w:sz w:val="24"/>
          <w:szCs w:val="24"/>
        </w:rPr>
        <w:t>фотоотчет до и после выполнения работ в электронном виде на почту;</w:t>
      </w:r>
    </w:p>
    <w:p w14:paraId="118B64B9" w14:textId="24243B19" w:rsidR="00F43FB5" w:rsidRPr="007040CC" w:rsidRDefault="00F43FB5" w:rsidP="00D74FF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40CC">
        <w:rPr>
          <w:rFonts w:ascii="Times New Roman" w:hAnsi="Times New Roman"/>
          <w:sz w:val="24"/>
          <w:szCs w:val="24"/>
        </w:rPr>
        <w:t xml:space="preserve">Акт приема-передачи </w:t>
      </w:r>
      <w:r w:rsidR="003801D6" w:rsidRPr="007040CC">
        <w:rPr>
          <w:rFonts w:ascii="Times New Roman" w:hAnsi="Times New Roman"/>
          <w:sz w:val="24"/>
          <w:szCs w:val="24"/>
        </w:rPr>
        <w:t xml:space="preserve">черного металла </w:t>
      </w:r>
      <w:r w:rsidRPr="007040CC">
        <w:rPr>
          <w:rFonts w:ascii="Times New Roman" w:hAnsi="Times New Roman"/>
          <w:sz w:val="24"/>
          <w:szCs w:val="24"/>
        </w:rPr>
        <w:t xml:space="preserve">в 2 (двух) экземплярах (при демонтаже </w:t>
      </w:r>
      <w:r w:rsidR="007F60A5" w:rsidRPr="007040CC">
        <w:rPr>
          <w:rFonts w:ascii="Times New Roman" w:hAnsi="Times New Roman"/>
          <w:sz w:val="24"/>
          <w:szCs w:val="24"/>
        </w:rPr>
        <w:t>трубы</w:t>
      </w:r>
      <w:r w:rsidR="003801D6" w:rsidRPr="007040CC">
        <w:rPr>
          <w:rFonts w:ascii="Times New Roman" w:hAnsi="Times New Roman"/>
          <w:sz w:val="24"/>
          <w:szCs w:val="24"/>
        </w:rPr>
        <w:t xml:space="preserve">, </w:t>
      </w:r>
      <w:r w:rsidR="007F60A5" w:rsidRPr="007040CC">
        <w:rPr>
          <w:rFonts w:ascii="Times New Roman" w:hAnsi="Times New Roman"/>
          <w:sz w:val="24"/>
          <w:szCs w:val="24"/>
        </w:rPr>
        <w:t>радиаторов</w:t>
      </w:r>
      <w:r w:rsidR="00BC0A6A" w:rsidRPr="007040CC">
        <w:rPr>
          <w:rFonts w:ascii="Times New Roman" w:hAnsi="Times New Roman"/>
          <w:sz w:val="24"/>
          <w:szCs w:val="24"/>
        </w:rPr>
        <w:t>,</w:t>
      </w:r>
      <w:r w:rsidR="007F60A5" w:rsidRPr="007040CC">
        <w:rPr>
          <w:rFonts w:ascii="Times New Roman" w:hAnsi="Times New Roman"/>
          <w:sz w:val="24"/>
          <w:szCs w:val="24"/>
        </w:rPr>
        <w:t xml:space="preserve"> </w:t>
      </w:r>
      <w:r w:rsidR="003801D6" w:rsidRPr="007040CC">
        <w:rPr>
          <w:rFonts w:ascii="Times New Roman" w:hAnsi="Times New Roman"/>
          <w:sz w:val="24"/>
          <w:szCs w:val="24"/>
        </w:rPr>
        <w:t>шаровы</w:t>
      </w:r>
      <w:r w:rsidR="00BC0A6A" w:rsidRPr="007040CC">
        <w:rPr>
          <w:rFonts w:ascii="Times New Roman" w:hAnsi="Times New Roman"/>
          <w:sz w:val="24"/>
          <w:szCs w:val="24"/>
        </w:rPr>
        <w:t>х</w:t>
      </w:r>
      <w:r w:rsidR="003801D6" w:rsidRPr="007040CC">
        <w:rPr>
          <w:rFonts w:ascii="Times New Roman" w:hAnsi="Times New Roman"/>
          <w:sz w:val="24"/>
          <w:szCs w:val="24"/>
        </w:rPr>
        <w:t xml:space="preserve"> кран</w:t>
      </w:r>
      <w:r w:rsidR="00BC0A6A" w:rsidRPr="007040CC">
        <w:rPr>
          <w:rFonts w:ascii="Times New Roman" w:hAnsi="Times New Roman"/>
          <w:sz w:val="24"/>
          <w:szCs w:val="24"/>
        </w:rPr>
        <w:t>ов</w:t>
      </w:r>
      <w:r w:rsidR="003801D6" w:rsidRPr="007040CC">
        <w:rPr>
          <w:rFonts w:ascii="Times New Roman" w:hAnsi="Times New Roman"/>
          <w:sz w:val="24"/>
          <w:szCs w:val="24"/>
        </w:rPr>
        <w:t>, кран</w:t>
      </w:r>
      <w:r w:rsidR="00BC0A6A" w:rsidRPr="007040CC">
        <w:rPr>
          <w:rFonts w:ascii="Times New Roman" w:hAnsi="Times New Roman"/>
          <w:sz w:val="24"/>
          <w:szCs w:val="24"/>
        </w:rPr>
        <w:t>ов</w:t>
      </w:r>
      <w:r w:rsidR="003801D6" w:rsidRPr="007040CC">
        <w:rPr>
          <w:rFonts w:ascii="Times New Roman" w:hAnsi="Times New Roman"/>
          <w:sz w:val="24"/>
          <w:szCs w:val="24"/>
        </w:rPr>
        <w:t xml:space="preserve"> приварны</w:t>
      </w:r>
      <w:r w:rsidR="00BC0A6A" w:rsidRPr="007040CC">
        <w:rPr>
          <w:rFonts w:ascii="Times New Roman" w:hAnsi="Times New Roman"/>
          <w:sz w:val="24"/>
          <w:szCs w:val="24"/>
        </w:rPr>
        <w:t>х</w:t>
      </w:r>
      <w:r w:rsidRPr="007040CC">
        <w:rPr>
          <w:rFonts w:ascii="Times New Roman" w:hAnsi="Times New Roman"/>
          <w:sz w:val="24"/>
          <w:szCs w:val="24"/>
        </w:rPr>
        <w:t>).</w:t>
      </w:r>
    </w:p>
    <w:p w14:paraId="2BA3B705" w14:textId="77777777" w:rsidR="002C38CD" w:rsidRPr="00D74FF4" w:rsidRDefault="002C38CD" w:rsidP="002C38CD">
      <w:pPr>
        <w:pStyle w:val="ConsPlusNormal"/>
        <w:ind w:left="709" w:firstLine="0"/>
        <w:jc w:val="both"/>
        <w:rPr>
          <w:rFonts w:ascii="Times New Roman" w:hAnsi="Times New Roman"/>
          <w:sz w:val="24"/>
          <w:szCs w:val="24"/>
        </w:rPr>
      </w:pPr>
    </w:p>
    <w:p w14:paraId="42B0FBEE" w14:textId="43A352F7" w:rsidR="006C7CAE" w:rsidRPr="00D74FF4" w:rsidRDefault="00385182" w:rsidP="0038518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FF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6C7CAE" w:rsidRPr="00D74FF4">
        <w:rPr>
          <w:rFonts w:ascii="Times New Roman" w:hAnsi="Times New Roman" w:cs="Times New Roman"/>
          <w:b/>
          <w:sz w:val="24"/>
          <w:szCs w:val="24"/>
        </w:rPr>
        <w:t>ТРЕБОВАНИЯ К СРОКУ И (ИЛИ) ОБЪЕМУ ПРЕДОСТАВЛЕНИЯ ГАРАНТИЙ</w:t>
      </w:r>
      <w:r w:rsidR="00B6423E">
        <w:rPr>
          <w:rFonts w:ascii="Times New Roman" w:hAnsi="Times New Roman" w:cs="Times New Roman"/>
          <w:b/>
          <w:sz w:val="24"/>
          <w:szCs w:val="24"/>
        </w:rPr>
        <w:t>НЫХ</w:t>
      </w:r>
      <w:r w:rsidR="006C7CAE" w:rsidRPr="00D74F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423E">
        <w:rPr>
          <w:rFonts w:ascii="Times New Roman" w:hAnsi="Times New Roman" w:cs="Times New Roman"/>
          <w:b/>
          <w:sz w:val="24"/>
          <w:szCs w:val="24"/>
        </w:rPr>
        <w:t>ОБЯЗАТЕЛЬСТВ</w:t>
      </w:r>
    </w:p>
    <w:p w14:paraId="1ABDAD62" w14:textId="77777777" w:rsidR="00D20893" w:rsidRPr="00D74FF4" w:rsidRDefault="00D20893" w:rsidP="00D2089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 xml:space="preserve">Гарантийный срок на выполненные работы устанавливается 12 (двенадцать) месяцев и исчисляется с момента подписания Акта </w:t>
      </w:r>
      <w:r w:rsidR="00C07E66">
        <w:rPr>
          <w:rFonts w:ascii="Times New Roman" w:hAnsi="Times New Roman" w:cs="Times New Roman"/>
          <w:sz w:val="24"/>
          <w:szCs w:val="24"/>
        </w:rPr>
        <w:t>сдачи-приемки выполненных работ</w:t>
      </w:r>
      <w:r w:rsidRPr="00D74FF4">
        <w:rPr>
          <w:rFonts w:ascii="Times New Roman" w:hAnsi="Times New Roman" w:cs="Times New Roman"/>
          <w:sz w:val="24"/>
          <w:szCs w:val="24"/>
        </w:rPr>
        <w:t>.</w:t>
      </w:r>
    </w:p>
    <w:p w14:paraId="79B14CDC" w14:textId="77777777" w:rsidR="006C7CAE" w:rsidRPr="00D74FF4" w:rsidRDefault="006C7CAE" w:rsidP="006C7C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Подрядчик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21DE7FF8" w14:textId="77777777" w:rsidR="006C7CAE" w:rsidRPr="00D74FF4" w:rsidRDefault="006C7CAE" w:rsidP="006C7C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Если в течение гарантийного срока выявится, что качество выполненных работ, материалов или установленного оборудования не соответствует требованиям С</w:t>
      </w:r>
      <w:r w:rsidR="007051A6" w:rsidRPr="00D74FF4">
        <w:rPr>
          <w:rFonts w:ascii="Times New Roman" w:hAnsi="Times New Roman" w:cs="Times New Roman"/>
          <w:sz w:val="24"/>
          <w:szCs w:val="24"/>
        </w:rPr>
        <w:t>Н</w:t>
      </w:r>
      <w:r w:rsidRPr="00D74FF4">
        <w:rPr>
          <w:rFonts w:ascii="Times New Roman" w:hAnsi="Times New Roman" w:cs="Times New Roman"/>
          <w:sz w:val="24"/>
          <w:szCs w:val="24"/>
        </w:rPr>
        <w:t>иП технической и нормативно-технической документации, работы выполнены с отступлениями, ухудшившими результат работ, с иными недостатками, которые делают объект непригодным для нормальной эксплуатации, Заказчик должен письменно заявить о них Подрядчику и потребовать от него безвозмездного устранения недостатков в кратчайшие сроки.</w:t>
      </w:r>
    </w:p>
    <w:p w14:paraId="6FE0243C" w14:textId="77777777" w:rsidR="006C7CAE" w:rsidRDefault="006C7CAE" w:rsidP="006C7C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Подрядчиком.</w:t>
      </w:r>
    </w:p>
    <w:p w14:paraId="04DAF528" w14:textId="77777777" w:rsidR="00975F4E" w:rsidRPr="00D74FF4" w:rsidRDefault="00975F4E" w:rsidP="006C7C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FBAD9C" w14:textId="77777777" w:rsidR="00735326" w:rsidRPr="00D74FF4" w:rsidRDefault="00735326" w:rsidP="00F43FB5">
      <w:pPr>
        <w:pStyle w:val="ConsPlusNormal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D74FF4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</w:p>
    <w:p w14:paraId="78402EB5" w14:textId="77777777" w:rsidR="005C4D49" w:rsidRPr="00D74FF4" w:rsidRDefault="005C4D49" w:rsidP="0073532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14CCB51" w14:textId="77777777" w:rsidR="003E7448" w:rsidRPr="00D74FF4" w:rsidRDefault="003E7448" w:rsidP="003E7448">
      <w:pPr>
        <w:pStyle w:val="ConsPlusNormal"/>
        <w:tabs>
          <w:tab w:val="left" w:pos="97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 xml:space="preserve">Вывоз строительного мусора производится Подрядчиком в соответствии с требованиями СаНПиН </w:t>
      </w:r>
      <w:r w:rsidR="007A1061" w:rsidRPr="00D74FF4">
        <w:rPr>
          <w:rFonts w:ascii="Times New Roman" w:hAnsi="Times New Roman" w:cs="Times New Roman"/>
          <w:sz w:val="24"/>
          <w:szCs w:val="24"/>
        </w:rPr>
        <w:t xml:space="preserve">2.1.3684-21 </w:t>
      </w:r>
      <w:r w:rsidRPr="00D74FF4">
        <w:rPr>
          <w:rFonts w:ascii="Times New Roman" w:hAnsi="Times New Roman" w:cs="Times New Roman"/>
          <w:sz w:val="24"/>
          <w:szCs w:val="24"/>
        </w:rPr>
        <w:t>«Санитарные правила содержания территорий населенных мест» по согласованию с Заказчиком. Погрузочно-разгрузочные работы производятся силами Подрядчика;</w:t>
      </w:r>
    </w:p>
    <w:p w14:paraId="0A20BC1E" w14:textId="77777777" w:rsidR="00735326" w:rsidRPr="00D74FF4" w:rsidRDefault="003E7448" w:rsidP="003E7448">
      <w:pPr>
        <w:pStyle w:val="ConsPlusNormal"/>
        <w:tabs>
          <w:tab w:val="left" w:pos="97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Отходы, образующиеся в результате работы, размещаются Подрядчиком для утилизации в специализированных организациях.</w:t>
      </w:r>
    </w:p>
    <w:p w14:paraId="24DD8EA3" w14:textId="77777777" w:rsidR="00D20893" w:rsidRPr="00D74FF4" w:rsidRDefault="00D20893" w:rsidP="003E7448">
      <w:pPr>
        <w:pStyle w:val="ConsPlusNormal"/>
        <w:tabs>
          <w:tab w:val="left" w:pos="97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Подрядчик обязуется в случае наличия материалов, пригодных для вторичного использования, передать их Заказчику по акту, составленному по типовой межотраслевой форме № М-35, утвержденной постановлением Госкомстата России от 30.10.1997 № 71а, для последующей их сдачи специализированным организациям.</w:t>
      </w:r>
    </w:p>
    <w:p w14:paraId="62B5BE7B" w14:textId="77777777" w:rsidR="003B3FCA" w:rsidRPr="00D74FF4" w:rsidRDefault="003B3FCA" w:rsidP="003E7448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71596885" w14:textId="7E605C0F" w:rsidR="00735326" w:rsidRPr="00D74FF4" w:rsidRDefault="00AB2B22" w:rsidP="00AB2B22">
      <w:pPr>
        <w:pStyle w:val="ConsPlusNormal"/>
        <w:numPr>
          <w:ilvl w:val="0"/>
          <w:numId w:val="15"/>
        </w:numPr>
        <w:ind w:left="0" w:firstLine="283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326" w:rsidRPr="00D74FF4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3"/>
        <w:gridCol w:w="6661"/>
      </w:tblGrid>
      <w:tr w:rsidR="00F90E31" w:rsidRPr="00220270" w14:paraId="26DFAB08" w14:textId="77777777" w:rsidTr="00C71A4D">
        <w:tc>
          <w:tcPr>
            <w:tcW w:w="3403" w:type="dxa"/>
          </w:tcPr>
          <w:p w14:paraId="0E0BAF7B" w14:textId="77777777" w:rsidR="00F90E31" w:rsidRPr="00D74FF4" w:rsidRDefault="00F90E31" w:rsidP="00F90E31">
            <w:pPr>
              <w:pStyle w:val="ConsPlusNormal"/>
              <w:tabs>
                <w:tab w:val="left" w:pos="1560"/>
                <w:tab w:val="left" w:pos="1701"/>
              </w:tabs>
              <w:ind w:left="1418" w:hanging="1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6661" w:type="dxa"/>
          </w:tcPr>
          <w:p w14:paraId="7157AA38" w14:textId="77777777" w:rsidR="00F90E31" w:rsidRPr="00D74FF4" w:rsidRDefault="00F90E31" w:rsidP="00F90E31">
            <w:pPr>
              <w:pStyle w:val="ConsPlusNormal"/>
              <w:tabs>
                <w:tab w:val="left" w:pos="1560"/>
                <w:tab w:val="left" w:pos="1701"/>
              </w:tabs>
              <w:ind w:left="1418" w:hanging="1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</w:tr>
      <w:tr w:rsidR="00F90E31" w:rsidRPr="00220270" w14:paraId="190F5292" w14:textId="77777777" w:rsidTr="00C71A4D">
        <w:trPr>
          <w:trHeight w:val="20"/>
        </w:trPr>
        <w:tc>
          <w:tcPr>
            <w:tcW w:w="3403" w:type="dxa"/>
            <w:vAlign w:val="center"/>
          </w:tcPr>
          <w:p w14:paraId="6DB10FCB" w14:textId="77777777" w:rsidR="00F90E31" w:rsidRPr="00D74FF4" w:rsidRDefault="00F90E31" w:rsidP="00F90E31">
            <w:pPr>
              <w:pStyle w:val="ConsPlusNormal"/>
              <w:tabs>
                <w:tab w:val="left" w:pos="1560"/>
                <w:tab w:val="left" w:pos="1701"/>
              </w:tabs>
              <w:ind w:left="1418" w:hanging="1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1" w:type="dxa"/>
          </w:tcPr>
          <w:p w14:paraId="41551E2D" w14:textId="77777777" w:rsidR="002717F1" w:rsidRPr="002717F1" w:rsidRDefault="002717F1" w:rsidP="002717F1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17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адресов объектов УФПС Тульской области</w:t>
            </w:r>
          </w:p>
          <w:p w14:paraId="3CB7E04C" w14:textId="5E8577E3" w:rsidR="00F90E31" w:rsidRPr="002717F1" w:rsidRDefault="00F90E31" w:rsidP="00F90E31">
            <w:pPr>
              <w:pStyle w:val="ConsPlusNormal"/>
              <w:tabs>
                <w:tab w:val="left" w:pos="1560"/>
                <w:tab w:val="left" w:pos="1701"/>
              </w:tabs>
              <w:ind w:left="1418" w:hanging="1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31" w:rsidRPr="00220270" w14:paraId="670DC367" w14:textId="77777777" w:rsidTr="00C71A4D">
        <w:trPr>
          <w:trHeight w:val="20"/>
        </w:trPr>
        <w:tc>
          <w:tcPr>
            <w:tcW w:w="3403" w:type="dxa"/>
            <w:vAlign w:val="center"/>
          </w:tcPr>
          <w:p w14:paraId="7BDF7BE2" w14:textId="77777777" w:rsidR="00F90E31" w:rsidRPr="00D74FF4" w:rsidRDefault="00F90E31" w:rsidP="00F90E31">
            <w:pPr>
              <w:pStyle w:val="ConsPlusNormal"/>
              <w:tabs>
                <w:tab w:val="left" w:pos="1560"/>
                <w:tab w:val="left" w:pos="1701"/>
              </w:tabs>
              <w:ind w:left="1418" w:hanging="1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1" w:type="dxa"/>
          </w:tcPr>
          <w:p w14:paraId="47A08CEE" w14:textId="77777777" w:rsidR="00F90E31" w:rsidRPr="00D74FF4" w:rsidRDefault="00F90E31" w:rsidP="00F90E31">
            <w:pPr>
              <w:pStyle w:val="ConsPlusNormal"/>
              <w:tabs>
                <w:tab w:val="left" w:pos="1560"/>
                <w:tab w:val="left" w:pos="1701"/>
              </w:tabs>
              <w:ind w:left="1418" w:hanging="1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>Перечень выполняемых работ и материалов</w:t>
            </w:r>
          </w:p>
        </w:tc>
      </w:tr>
    </w:tbl>
    <w:p w14:paraId="160E310B" w14:textId="77777777" w:rsidR="00A24BDD" w:rsidRDefault="00A24BDD" w:rsidP="00F90E31">
      <w:pPr>
        <w:tabs>
          <w:tab w:val="left" w:pos="1560"/>
          <w:tab w:val="left" w:pos="1701"/>
        </w:tabs>
        <w:spacing w:after="160" w:line="259" w:lineRule="auto"/>
        <w:ind w:left="1418" w:hanging="1418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649" w:type="dxa"/>
        <w:jc w:val="center"/>
        <w:tblLook w:val="04A0" w:firstRow="1" w:lastRow="0" w:firstColumn="1" w:lastColumn="0" w:noHBand="0" w:noVBand="1"/>
      </w:tblPr>
      <w:tblGrid>
        <w:gridCol w:w="222"/>
        <w:gridCol w:w="10205"/>
        <w:gridCol w:w="222"/>
      </w:tblGrid>
      <w:tr w:rsidR="0074653D" w:rsidRPr="00220270" w14:paraId="5ED39A4F" w14:textId="77777777" w:rsidTr="0074653D">
        <w:trPr>
          <w:gridAfter w:val="2"/>
          <w:wAfter w:w="10427" w:type="dxa"/>
          <w:trHeight w:val="362"/>
          <w:jc w:val="center"/>
        </w:trPr>
        <w:tc>
          <w:tcPr>
            <w:tcW w:w="222" w:type="dxa"/>
          </w:tcPr>
          <w:p w14:paraId="6D974233" w14:textId="77777777" w:rsidR="0074653D" w:rsidRPr="00F501BE" w:rsidRDefault="0074653D" w:rsidP="00A24BDD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3D" w:rsidRPr="00220270" w14:paraId="59DBF170" w14:textId="77777777" w:rsidTr="0074653D">
        <w:trPr>
          <w:gridAfter w:val="2"/>
          <w:wAfter w:w="10427" w:type="dxa"/>
          <w:trHeight w:val="362"/>
          <w:jc w:val="center"/>
        </w:trPr>
        <w:tc>
          <w:tcPr>
            <w:tcW w:w="222" w:type="dxa"/>
            <w:shd w:val="clear" w:color="auto" w:fill="auto"/>
          </w:tcPr>
          <w:p w14:paraId="3076D526" w14:textId="7B8BB794" w:rsidR="0074653D" w:rsidRPr="00F501BE" w:rsidRDefault="0074653D" w:rsidP="00F501BE">
            <w:pPr>
              <w:spacing w:after="0" w:line="240" w:lineRule="auto"/>
              <w:jc w:val="right"/>
              <w:rPr>
                <w:rStyle w:val="FontStyle14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24BDD" w:rsidRPr="00220270" w14:paraId="006CBC06" w14:textId="77777777" w:rsidTr="0074653D">
        <w:trPr>
          <w:jc w:val="center"/>
        </w:trPr>
        <w:tc>
          <w:tcPr>
            <w:tcW w:w="10427" w:type="dxa"/>
            <w:gridSpan w:val="2"/>
          </w:tcPr>
          <w:p w14:paraId="65CA3F56" w14:textId="77777777" w:rsidR="00A24BDD" w:rsidRPr="00F501BE" w:rsidRDefault="00A24BDD" w:rsidP="00A24BDD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  <w:p w14:paraId="1AECA46E" w14:textId="435DBD6A" w:rsidR="00A24BDD" w:rsidRPr="00F501BE" w:rsidRDefault="00A24BDD" w:rsidP="00A24BDD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14:paraId="036CCFCE" w14:textId="77777777" w:rsidR="00A24BDD" w:rsidRPr="00F501BE" w:rsidRDefault="00A24BDD" w:rsidP="00A24BDD">
            <w:pPr>
              <w:spacing w:after="0" w:line="240" w:lineRule="auto"/>
              <w:jc w:val="righ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BDD" w:rsidRPr="00220270" w14:paraId="1A6CC87C" w14:textId="77777777" w:rsidTr="0074653D">
        <w:trPr>
          <w:jc w:val="center"/>
        </w:trPr>
        <w:tc>
          <w:tcPr>
            <w:tcW w:w="10427" w:type="dxa"/>
            <w:gridSpan w:val="2"/>
          </w:tcPr>
          <w:p w14:paraId="6675EFC5" w14:textId="3CF2A2D6" w:rsidR="00A24BDD" w:rsidRPr="00F501BE" w:rsidRDefault="00A24BDD" w:rsidP="00A24BDD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14:paraId="557C3E3F" w14:textId="248C7F0C" w:rsidR="00A24BDD" w:rsidRPr="00F501BE" w:rsidRDefault="00A24BDD" w:rsidP="00F501BE">
            <w:pPr>
              <w:spacing w:after="0" w:line="240" w:lineRule="auto"/>
              <w:jc w:val="righ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393690" w14:textId="77777777" w:rsidR="00150063" w:rsidRDefault="00150063" w:rsidP="000413F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64FD197F" w14:textId="77777777" w:rsidR="00150063" w:rsidRDefault="00150063" w:rsidP="000413F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02C518C" w14:textId="77777777" w:rsidR="00150063" w:rsidRDefault="00150063" w:rsidP="000413F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D611F55" w14:textId="77777777" w:rsidR="00150063" w:rsidRDefault="00150063" w:rsidP="000413F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46A57076" w14:textId="77777777" w:rsidR="00150063" w:rsidRDefault="00150063" w:rsidP="000413F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6B6F98F8" w14:textId="4DFB585C" w:rsidR="00A0351D" w:rsidRDefault="00A0351D" w:rsidP="00F873B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E79A4A1" w14:textId="5BAD7AD8" w:rsidR="00EE7FAD" w:rsidRDefault="00EE7FAD" w:rsidP="00F873B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94E9FD0" w14:textId="4855C541" w:rsidR="00EE7FAD" w:rsidRDefault="00EE7FAD" w:rsidP="00F873B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D7D2E86" w14:textId="666E9156" w:rsidR="00EE7FAD" w:rsidRDefault="00EE7FAD" w:rsidP="00F873B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ACA7519" w14:textId="03FB064B" w:rsidR="00EE7FAD" w:rsidRDefault="00EE7FAD" w:rsidP="00F873B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02D264A" w14:textId="77777777" w:rsidR="00EE7FAD" w:rsidRDefault="00EE7FAD" w:rsidP="00F873B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F8D4D57" w14:textId="77777777" w:rsidR="001D34E2" w:rsidRDefault="001D34E2" w:rsidP="00F873B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A540F77" w14:textId="7ABEAA04" w:rsidR="000413FA" w:rsidRPr="00D74FF4" w:rsidRDefault="000413FA" w:rsidP="006D208C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D74FF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Приложение №1 </w:t>
      </w:r>
    </w:p>
    <w:p w14:paraId="00660A62" w14:textId="29B92661" w:rsidR="00BF7E10" w:rsidRPr="00F873B7" w:rsidRDefault="000413FA" w:rsidP="006D208C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D74FF4">
        <w:rPr>
          <w:rFonts w:ascii="Times New Roman" w:hAnsi="Times New Roman"/>
          <w:color w:val="000000" w:themeColor="text1"/>
          <w:sz w:val="24"/>
          <w:szCs w:val="24"/>
        </w:rPr>
        <w:t>к Техническому заданию</w:t>
      </w:r>
    </w:p>
    <w:p w14:paraId="20378D4F" w14:textId="77777777" w:rsidR="00BF7E10" w:rsidRDefault="00BF7E10" w:rsidP="00F873B7">
      <w:pPr>
        <w:spacing w:after="0" w:line="240" w:lineRule="auto"/>
        <w:ind w:left="142" w:hanging="14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F2E70E8" w14:textId="76212D05" w:rsidR="00F873B7" w:rsidRPr="00734E7C" w:rsidRDefault="000413FA" w:rsidP="00E16503">
      <w:pPr>
        <w:spacing w:after="0" w:line="240" w:lineRule="auto"/>
        <w:ind w:left="142" w:hanging="142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74F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Перечень адресов </w:t>
      </w:r>
      <w:r w:rsidR="00EA54E3" w:rsidRPr="00D74F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объектов УФПС </w:t>
      </w:r>
      <w:r w:rsidR="000411A4">
        <w:rPr>
          <w:rFonts w:ascii="Times New Roman" w:hAnsi="Times New Roman"/>
          <w:b/>
          <w:color w:val="000000" w:themeColor="text1"/>
          <w:sz w:val="24"/>
          <w:szCs w:val="24"/>
        </w:rPr>
        <w:t>Тульской</w:t>
      </w:r>
      <w:r w:rsidR="003B31E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области</w:t>
      </w:r>
    </w:p>
    <w:p w14:paraId="1200410A" w14:textId="2ECBD428" w:rsidR="00F873B7" w:rsidRDefault="00F873B7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4"/>
        <w:gridCol w:w="2189"/>
        <w:gridCol w:w="1265"/>
        <w:gridCol w:w="5927"/>
      </w:tblGrid>
      <w:tr w:rsidR="00B6523F" w14:paraId="7F9119FB" w14:textId="77777777" w:rsidTr="00B97459">
        <w:tc>
          <w:tcPr>
            <w:tcW w:w="674" w:type="dxa"/>
          </w:tcPr>
          <w:p w14:paraId="447701AF" w14:textId="6DF7DFAD" w:rsidR="00B6523F" w:rsidRDefault="00B6523F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029E6">
              <w:rPr>
                <w:rFonts w:ascii="Times New Roman" w:eastAsia="Times New Roman" w:hAnsi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189" w:type="dxa"/>
          </w:tcPr>
          <w:p w14:paraId="2488633A" w14:textId="234484A3" w:rsidR="00B6523F" w:rsidRDefault="00B6523F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029E6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Подразделение</w:t>
            </w:r>
          </w:p>
        </w:tc>
        <w:tc>
          <w:tcPr>
            <w:tcW w:w="1265" w:type="dxa"/>
          </w:tcPr>
          <w:p w14:paraId="1F537AF1" w14:textId="148D170C" w:rsidR="00B6523F" w:rsidRDefault="00B6523F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029E6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Индекс</w:t>
            </w:r>
          </w:p>
        </w:tc>
        <w:tc>
          <w:tcPr>
            <w:tcW w:w="5927" w:type="dxa"/>
          </w:tcPr>
          <w:p w14:paraId="60A04558" w14:textId="5B41C6C9" w:rsidR="00B6523F" w:rsidRDefault="00B6523F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029E6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Адрес</w:t>
            </w:r>
          </w:p>
        </w:tc>
      </w:tr>
      <w:tr w:rsidR="00B6523F" w14:paraId="04C3366E" w14:textId="77777777" w:rsidTr="00EE7FAD">
        <w:trPr>
          <w:trHeight w:val="496"/>
        </w:trPr>
        <w:tc>
          <w:tcPr>
            <w:tcW w:w="674" w:type="dxa"/>
          </w:tcPr>
          <w:p w14:paraId="45DEAC05" w14:textId="15028B16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2189" w:type="dxa"/>
          </w:tcPr>
          <w:p w14:paraId="0A7A094C" w14:textId="7DB9787B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06C3550C" w14:textId="13EFEA22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301360</w:t>
            </w:r>
          </w:p>
        </w:tc>
        <w:tc>
          <w:tcPr>
            <w:tcW w:w="5927" w:type="dxa"/>
          </w:tcPr>
          <w:p w14:paraId="0EA255D3" w14:textId="628BAB4B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р-н Алексинский, г Алексин, ул 50 лет Октября, д 8</w:t>
            </w:r>
          </w:p>
        </w:tc>
      </w:tr>
      <w:tr w:rsidR="00B6523F" w14:paraId="32A00671" w14:textId="77777777" w:rsidTr="00B97459">
        <w:tc>
          <w:tcPr>
            <w:tcW w:w="674" w:type="dxa"/>
          </w:tcPr>
          <w:p w14:paraId="500BC4F8" w14:textId="1D9E7F4B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</w:t>
            </w:r>
          </w:p>
        </w:tc>
        <w:tc>
          <w:tcPr>
            <w:tcW w:w="2189" w:type="dxa"/>
          </w:tcPr>
          <w:p w14:paraId="6E9041F8" w14:textId="0BECA87B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2F3FCC2B" w14:textId="3A916DDD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301367</w:t>
            </w:r>
          </w:p>
        </w:tc>
        <w:tc>
          <w:tcPr>
            <w:tcW w:w="5927" w:type="dxa"/>
          </w:tcPr>
          <w:p w14:paraId="3D8857E0" w14:textId="53432738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г.Алексин, ул.Тульская, д.133 корп.2а</w:t>
            </w:r>
          </w:p>
        </w:tc>
      </w:tr>
      <w:tr w:rsidR="00B6523F" w14:paraId="49A6E2A4" w14:textId="77777777" w:rsidTr="00B97459">
        <w:tc>
          <w:tcPr>
            <w:tcW w:w="674" w:type="dxa"/>
          </w:tcPr>
          <w:p w14:paraId="4023DD44" w14:textId="648631D7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2189" w:type="dxa"/>
          </w:tcPr>
          <w:p w14:paraId="3AEC46BB" w14:textId="449516ED" w:rsidR="00B6523F" w:rsidRDefault="004B1C5B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Административное здание ОПС</w:t>
            </w:r>
          </w:p>
        </w:tc>
        <w:tc>
          <w:tcPr>
            <w:tcW w:w="1265" w:type="dxa"/>
          </w:tcPr>
          <w:p w14:paraId="15624349" w14:textId="60C5A852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301530</w:t>
            </w:r>
          </w:p>
        </w:tc>
        <w:tc>
          <w:tcPr>
            <w:tcW w:w="5927" w:type="dxa"/>
          </w:tcPr>
          <w:p w14:paraId="75BC08B4" w14:textId="54880F00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р-н Белевский, г Белев, ул Советская, д 45</w:t>
            </w:r>
          </w:p>
        </w:tc>
      </w:tr>
      <w:tr w:rsidR="00B6523F" w14:paraId="040EEEC9" w14:textId="77777777" w:rsidTr="00B97459">
        <w:tc>
          <w:tcPr>
            <w:tcW w:w="674" w:type="dxa"/>
          </w:tcPr>
          <w:p w14:paraId="22519428" w14:textId="0B32FDE5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2189" w:type="dxa"/>
          </w:tcPr>
          <w:p w14:paraId="2EAD8F8F" w14:textId="0F80B3BA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5369304C" w14:textId="08D7AF6E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301530</w:t>
            </w:r>
          </w:p>
        </w:tc>
        <w:tc>
          <w:tcPr>
            <w:tcW w:w="5927" w:type="dxa"/>
          </w:tcPr>
          <w:p w14:paraId="056EBB2A" w14:textId="7702D1B7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р-н Белевский, г Белев, ул Советская, д 45, гараж б/н</w:t>
            </w:r>
          </w:p>
        </w:tc>
      </w:tr>
      <w:tr w:rsidR="00B6523F" w14:paraId="5D23C4BD" w14:textId="77777777" w:rsidTr="00B97459">
        <w:tc>
          <w:tcPr>
            <w:tcW w:w="674" w:type="dxa"/>
          </w:tcPr>
          <w:p w14:paraId="4BEB5528" w14:textId="3E42E62D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5</w:t>
            </w:r>
          </w:p>
        </w:tc>
        <w:tc>
          <w:tcPr>
            <w:tcW w:w="2189" w:type="dxa"/>
          </w:tcPr>
          <w:p w14:paraId="1E2ECBF4" w14:textId="619D8D24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0453231D" w14:textId="1C1ACEA5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301320</w:t>
            </w:r>
          </w:p>
        </w:tc>
        <w:tc>
          <w:tcPr>
            <w:tcW w:w="5927" w:type="dxa"/>
          </w:tcPr>
          <w:p w14:paraId="0476D05A" w14:textId="613E63C2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Веневский район, г.Венев, пл. Ильича, д.3</w:t>
            </w:r>
          </w:p>
        </w:tc>
      </w:tr>
      <w:tr w:rsidR="00B6523F" w14:paraId="62DB1F08" w14:textId="77777777" w:rsidTr="00B97459">
        <w:tc>
          <w:tcPr>
            <w:tcW w:w="674" w:type="dxa"/>
          </w:tcPr>
          <w:p w14:paraId="403F81C5" w14:textId="278517BA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6</w:t>
            </w:r>
          </w:p>
        </w:tc>
        <w:tc>
          <w:tcPr>
            <w:tcW w:w="2189" w:type="dxa"/>
          </w:tcPr>
          <w:p w14:paraId="5F6226C0" w14:textId="38D10AA6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537578D4" w14:textId="71125E1C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3000</w:t>
            </w:r>
            <w:r w:rsidR="00B97459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53</w:t>
            </w:r>
          </w:p>
        </w:tc>
        <w:tc>
          <w:tcPr>
            <w:tcW w:w="5927" w:type="dxa"/>
          </w:tcPr>
          <w:p w14:paraId="5CA93821" w14:textId="032E5999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г Тула, ул Вильямса, д 22, пом II</w:t>
            </w:r>
          </w:p>
        </w:tc>
      </w:tr>
      <w:tr w:rsidR="00B97459" w14:paraId="6EED838E" w14:textId="77777777" w:rsidTr="00B97459">
        <w:tc>
          <w:tcPr>
            <w:tcW w:w="674" w:type="dxa"/>
          </w:tcPr>
          <w:p w14:paraId="38AA6F48" w14:textId="28DCCE28" w:rsidR="00B97459" w:rsidRDefault="00B97459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7</w:t>
            </w:r>
          </w:p>
        </w:tc>
        <w:tc>
          <w:tcPr>
            <w:tcW w:w="2189" w:type="dxa"/>
          </w:tcPr>
          <w:p w14:paraId="7D7BE42F" w14:textId="5B22426C" w:rsidR="00B97459" w:rsidRDefault="00B97459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14EDE6C6" w14:textId="6A2EA1B7" w:rsidR="00B97459" w:rsidRPr="00734E7C" w:rsidRDefault="00B97459" w:rsidP="00EE7FAD">
            <w:pPr>
              <w:spacing w:after="160" w:line="240" w:lineRule="auto"/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301432</w:t>
            </w:r>
          </w:p>
        </w:tc>
        <w:tc>
          <w:tcPr>
            <w:tcW w:w="5927" w:type="dxa"/>
          </w:tcPr>
          <w:p w14:paraId="05BAEB9C" w14:textId="077B580C" w:rsidR="00B97459" w:rsidRPr="00734E7C" w:rsidRDefault="00B97459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7459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Суворовский район, г. Суворов, ул. С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оветская</w:t>
            </w:r>
            <w:r w:rsidRPr="00B97459">
              <w:rPr>
                <w:rFonts w:ascii="Times New Roman" w:hAnsi="Times New Roman"/>
                <w:color w:val="000000" w:themeColor="text1"/>
                <w:szCs w:val="24"/>
              </w:rPr>
              <w:t>, д. 1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6</w:t>
            </w:r>
          </w:p>
        </w:tc>
      </w:tr>
      <w:tr w:rsidR="00B6523F" w14:paraId="7090F865" w14:textId="77777777" w:rsidTr="00B97459">
        <w:tc>
          <w:tcPr>
            <w:tcW w:w="674" w:type="dxa"/>
          </w:tcPr>
          <w:p w14:paraId="2849BE11" w14:textId="4B35FE5F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bookmarkStart w:id="1" w:name="_Hlk234913374"/>
            <w:r>
              <w:rPr>
                <w:rFonts w:ascii="Times New Roman" w:hAnsi="Times New Roman"/>
                <w:color w:val="000000" w:themeColor="text1"/>
                <w:szCs w:val="24"/>
              </w:rPr>
              <w:t>8</w:t>
            </w:r>
          </w:p>
        </w:tc>
        <w:tc>
          <w:tcPr>
            <w:tcW w:w="2189" w:type="dxa"/>
          </w:tcPr>
          <w:p w14:paraId="300D4EB8" w14:textId="147709B2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0991B9B2" w14:textId="56A4AFF4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301433</w:t>
            </w:r>
          </w:p>
        </w:tc>
        <w:tc>
          <w:tcPr>
            <w:tcW w:w="5927" w:type="dxa"/>
          </w:tcPr>
          <w:p w14:paraId="368D94C4" w14:textId="02E94222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Суворовский район, г. Суворов, ул. Строителей, д. 18/20</w:t>
            </w:r>
          </w:p>
        </w:tc>
      </w:tr>
      <w:bookmarkEnd w:id="1"/>
      <w:tr w:rsidR="00B6523F" w14:paraId="26A5E5A6" w14:textId="77777777" w:rsidTr="00B97459">
        <w:tc>
          <w:tcPr>
            <w:tcW w:w="674" w:type="dxa"/>
          </w:tcPr>
          <w:p w14:paraId="4D2017FD" w14:textId="716C4F03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9</w:t>
            </w:r>
          </w:p>
        </w:tc>
        <w:tc>
          <w:tcPr>
            <w:tcW w:w="2189" w:type="dxa"/>
          </w:tcPr>
          <w:p w14:paraId="634524BE" w14:textId="458BCEC5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6E9F7313" w14:textId="75DC56C1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300</w:t>
            </w:r>
            <w:r w:rsidR="00B97459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041</w:t>
            </w:r>
          </w:p>
        </w:tc>
        <w:tc>
          <w:tcPr>
            <w:tcW w:w="5927" w:type="dxa"/>
          </w:tcPr>
          <w:p w14:paraId="760E88E0" w14:textId="56A46164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г. Тула, Советский район, Красноармейский проспект, дом 2</w:t>
            </w:r>
          </w:p>
        </w:tc>
      </w:tr>
      <w:tr w:rsidR="00B6523F" w14:paraId="4EFBD17B" w14:textId="77777777" w:rsidTr="00B97459">
        <w:tc>
          <w:tcPr>
            <w:tcW w:w="674" w:type="dxa"/>
          </w:tcPr>
          <w:p w14:paraId="0B440548" w14:textId="6047E100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10</w:t>
            </w:r>
          </w:p>
        </w:tc>
        <w:tc>
          <w:tcPr>
            <w:tcW w:w="2189" w:type="dxa"/>
          </w:tcPr>
          <w:p w14:paraId="4B8B4198" w14:textId="2EB96FD9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38604507" w14:textId="027E9D02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301600</w:t>
            </w:r>
          </w:p>
        </w:tc>
        <w:tc>
          <w:tcPr>
            <w:tcW w:w="5927" w:type="dxa"/>
          </w:tcPr>
          <w:p w14:paraId="6044EB18" w14:textId="1999B4C6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р-н. Узловский, г. Узловая, пл. Ленина, д. 3</w:t>
            </w:r>
          </w:p>
        </w:tc>
      </w:tr>
      <w:tr w:rsidR="00B6523F" w14:paraId="6B700601" w14:textId="77777777" w:rsidTr="00B97459">
        <w:tc>
          <w:tcPr>
            <w:tcW w:w="674" w:type="dxa"/>
          </w:tcPr>
          <w:p w14:paraId="6030975B" w14:textId="5F5E2A7E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11</w:t>
            </w:r>
          </w:p>
        </w:tc>
        <w:tc>
          <w:tcPr>
            <w:tcW w:w="2189" w:type="dxa"/>
          </w:tcPr>
          <w:p w14:paraId="432B58F2" w14:textId="246F0577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7100226A" w14:textId="26287D36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3016</w:t>
            </w:r>
            <w:r w:rsidR="00B97459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32</w:t>
            </w:r>
          </w:p>
        </w:tc>
        <w:tc>
          <w:tcPr>
            <w:tcW w:w="5927" w:type="dxa"/>
          </w:tcPr>
          <w:p w14:paraId="2D3528EE" w14:textId="6AC8F0A2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Узловский район, пос.Дубовка, ул.Советская, д.16</w:t>
            </w:r>
          </w:p>
        </w:tc>
      </w:tr>
      <w:tr w:rsidR="00B97459" w14:paraId="62964BCA" w14:textId="77777777" w:rsidTr="00B97459">
        <w:tc>
          <w:tcPr>
            <w:tcW w:w="674" w:type="dxa"/>
          </w:tcPr>
          <w:p w14:paraId="3AF94323" w14:textId="3582624F" w:rsidR="00B97459" w:rsidRDefault="00B97459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12</w:t>
            </w:r>
          </w:p>
        </w:tc>
        <w:tc>
          <w:tcPr>
            <w:tcW w:w="2189" w:type="dxa"/>
          </w:tcPr>
          <w:p w14:paraId="07917C38" w14:textId="349A91FD" w:rsidR="00B97459" w:rsidRDefault="00B97459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РЦСПП</w:t>
            </w:r>
          </w:p>
        </w:tc>
        <w:tc>
          <w:tcPr>
            <w:tcW w:w="1265" w:type="dxa"/>
          </w:tcPr>
          <w:p w14:paraId="73573666" w14:textId="6E56684F" w:rsidR="00B97459" w:rsidRPr="00734E7C" w:rsidRDefault="00B97459" w:rsidP="00EE7FAD">
            <w:pPr>
              <w:spacing w:after="160" w:line="240" w:lineRule="auto"/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300971</w:t>
            </w:r>
          </w:p>
        </w:tc>
        <w:tc>
          <w:tcPr>
            <w:tcW w:w="5927" w:type="dxa"/>
          </w:tcPr>
          <w:p w14:paraId="73CEE0E3" w14:textId="77FE5A11" w:rsidR="00B97459" w:rsidRPr="00734E7C" w:rsidRDefault="00B97459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г. Тула, ул. Путейская д.6</w:t>
            </w:r>
          </w:p>
        </w:tc>
      </w:tr>
      <w:tr w:rsidR="00B6523F" w14:paraId="19241ACB" w14:textId="77777777" w:rsidTr="00B97459">
        <w:tc>
          <w:tcPr>
            <w:tcW w:w="674" w:type="dxa"/>
          </w:tcPr>
          <w:p w14:paraId="11054D29" w14:textId="277D9688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13</w:t>
            </w:r>
          </w:p>
        </w:tc>
        <w:tc>
          <w:tcPr>
            <w:tcW w:w="2189" w:type="dxa"/>
          </w:tcPr>
          <w:p w14:paraId="136DE335" w14:textId="52703E7C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79B21C67" w14:textId="6245B1D6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3000</w:t>
            </w:r>
            <w:r w:rsidR="00B97459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44</w:t>
            </w:r>
          </w:p>
        </w:tc>
        <w:tc>
          <w:tcPr>
            <w:tcW w:w="5927" w:type="dxa"/>
          </w:tcPr>
          <w:p w14:paraId="40F88571" w14:textId="623BAEAE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г.Тула, Зареченский район, ул.Максима Горького, д.20</w:t>
            </w:r>
          </w:p>
        </w:tc>
      </w:tr>
      <w:tr w:rsidR="00B6523F" w14:paraId="5E37EEB5" w14:textId="77777777" w:rsidTr="00B97459">
        <w:tc>
          <w:tcPr>
            <w:tcW w:w="674" w:type="dxa"/>
          </w:tcPr>
          <w:p w14:paraId="088E7FF7" w14:textId="038C2DE1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14</w:t>
            </w:r>
          </w:p>
        </w:tc>
        <w:tc>
          <w:tcPr>
            <w:tcW w:w="2189" w:type="dxa"/>
          </w:tcPr>
          <w:p w14:paraId="5DCFD15D" w14:textId="47B90603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089FC431" w14:textId="128CA64B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3000</w:t>
            </w:r>
            <w:r w:rsidR="00B97459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57</w:t>
            </w:r>
          </w:p>
        </w:tc>
        <w:tc>
          <w:tcPr>
            <w:tcW w:w="5927" w:type="dxa"/>
          </w:tcPr>
          <w:p w14:paraId="74363263" w14:textId="63DB1B36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Российская Федерация, Тульская область, г. Тула, ул. Пузакова, д.24, пом. 67</w:t>
            </w:r>
          </w:p>
        </w:tc>
      </w:tr>
      <w:tr w:rsidR="00B6523F" w14:paraId="3255A280" w14:textId="77777777" w:rsidTr="00B97459">
        <w:tc>
          <w:tcPr>
            <w:tcW w:w="674" w:type="dxa"/>
          </w:tcPr>
          <w:p w14:paraId="67BC7A59" w14:textId="38B77CAB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2189" w:type="dxa"/>
          </w:tcPr>
          <w:p w14:paraId="44AE9E45" w14:textId="3E42B3DB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Административное здание ОПС</w:t>
            </w:r>
          </w:p>
        </w:tc>
        <w:tc>
          <w:tcPr>
            <w:tcW w:w="1265" w:type="dxa"/>
          </w:tcPr>
          <w:p w14:paraId="79FA9328" w14:textId="067DB234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</w:t>
            </w:r>
            <w:r w:rsidR="00B97459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0903</w:t>
            </w:r>
          </w:p>
        </w:tc>
        <w:tc>
          <w:tcPr>
            <w:tcW w:w="5927" w:type="dxa"/>
          </w:tcPr>
          <w:p w14:paraId="1CEC5A6C" w14:textId="45839DF2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г Тула, р-н Привокзальный, п Косая Гора, ул Октябрьская, д 8а</w:t>
            </w:r>
          </w:p>
        </w:tc>
      </w:tr>
      <w:tr w:rsidR="00B6523F" w14:paraId="5119996C" w14:textId="77777777" w:rsidTr="00B97459">
        <w:tc>
          <w:tcPr>
            <w:tcW w:w="674" w:type="dxa"/>
          </w:tcPr>
          <w:p w14:paraId="23006049" w14:textId="31D1F3A0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16</w:t>
            </w:r>
          </w:p>
        </w:tc>
        <w:tc>
          <w:tcPr>
            <w:tcW w:w="2189" w:type="dxa"/>
          </w:tcPr>
          <w:p w14:paraId="607A8A96" w14:textId="19E45DE1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582393ED" w14:textId="56F34AB4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300</w:t>
            </w:r>
            <w:r w:rsidR="00B97459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001</w:t>
            </w:r>
          </w:p>
        </w:tc>
        <w:tc>
          <w:tcPr>
            <w:tcW w:w="5927" w:type="dxa"/>
          </w:tcPr>
          <w:p w14:paraId="67EED977" w14:textId="1752A04D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г Тула, ул Пролетарская, д 26</w:t>
            </w:r>
          </w:p>
        </w:tc>
      </w:tr>
      <w:tr w:rsidR="00B6523F" w14:paraId="0C17DC6B" w14:textId="77777777" w:rsidTr="00B97459">
        <w:tc>
          <w:tcPr>
            <w:tcW w:w="674" w:type="dxa"/>
          </w:tcPr>
          <w:p w14:paraId="1F0CF978" w14:textId="584BDC9C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17</w:t>
            </w:r>
          </w:p>
        </w:tc>
        <w:tc>
          <w:tcPr>
            <w:tcW w:w="2189" w:type="dxa"/>
          </w:tcPr>
          <w:p w14:paraId="4FCB463C" w14:textId="1138DF7E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44525D3D" w14:textId="103AC666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300</w:t>
            </w:r>
            <w:r w:rsidR="00B97459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010</w:t>
            </w:r>
          </w:p>
        </w:tc>
        <w:tc>
          <w:tcPr>
            <w:tcW w:w="5927" w:type="dxa"/>
          </w:tcPr>
          <w:p w14:paraId="26CFC727" w14:textId="337F2B9D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г Тула, р-н Пролетарский, ул Майская, д 5</w:t>
            </w:r>
          </w:p>
        </w:tc>
      </w:tr>
      <w:tr w:rsidR="00B6523F" w14:paraId="408DDEC1" w14:textId="77777777" w:rsidTr="00B97459">
        <w:tc>
          <w:tcPr>
            <w:tcW w:w="674" w:type="dxa"/>
          </w:tcPr>
          <w:p w14:paraId="20F9D76D" w14:textId="545C592B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2189" w:type="dxa"/>
          </w:tcPr>
          <w:p w14:paraId="2BCA4425" w14:textId="7B914802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09A5073A" w14:textId="69C42315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300</w:t>
            </w:r>
            <w:r w:rsidR="00B97459">
              <w:rPr>
                <w:rFonts w:ascii="Times New Roman" w:hAnsi="Times New Roman"/>
                <w:color w:val="000000" w:themeColor="text1"/>
                <w:szCs w:val="24"/>
              </w:rPr>
              <w:t>004</w:t>
            </w:r>
          </w:p>
        </w:tc>
        <w:tc>
          <w:tcPr>
            <w:tcW w:w="5927" w:type="dxa"/>
          </w:tcPr>
          <w:p w14:paraId="1B12F000" w14:textId="7122AC01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г Тула, Пролетарский район, ул.Кирова, д. 157</w:t>
            </w:r>
          </w:p>
        </w:tc>
      </w:tr>
      <w:tr w:rsidR="00B6523F" w14:paraId="2B1D854C" w14:textId="77777777" w:rsidTr="00B97459">
        <w:tc>
          <w:tcPr>
            <w:tcW w:w="674" w:type="dxa"/>
          </w:tcPr>
          <w:p w14:paraId="1986ADD9" w14:textId="236D7305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19</w:t>
            </w:r>
          </w:p>
        </w:tc>
        <w:tc>
          <w:tcPr>
            <w:tcW w:w="2189" w:type="dxa"/>
          </w:tcPr>
          <w:p w14:paraId="5EC8156D" w14:textId="4A4A5105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3CEAEE42" w14:textId="34A3448A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300</w:t>
            </w:r>
            <w:r w:rsidR="00B97459">
              <w:rPr>
                <w:rFonts w:ascii="Times New Roman" w:hAnsi="Times New Roman"/>
                <w:color w:val="000000" w:themeColor="text1"/>
                <w:szCs w:val="24"/>
              </w:rPr>
              <w:t>013</w:t>
            </w:r>
          </w:p>
        </w:tc>
        <w:tc>
          <w:tcPr>
            <w:tcW w:w="5927" w:type="dxa"/>
          </w:tcPr>
          <w:p w14:paraId="1BC336E4" w14:textId="37619794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г. Тула, Привокзальный район, ул. Седова, д. 47</w:t>
            </w:r>
          </w:p>
        </w:tc>
      </w:tr>
      <w:tr w:rsidR="00B6523F" w14:paraId="7C342FCF" w14:textId="77777777" w:rsidTr="00B97459">
        <w:tc>
          <w:tcPr>
            <w:tcW w:w="674" w:type="dxa"/>
          </w:tcPr>
          <w:p w14:paraId="29E4ADFD" w14:textId="5AEB9505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20</w:t>
            </w:r>
          </w:p>
        </w:tc>
        <w:tc>
          <w:tcPr>
            <w:tcW w:w="2189" w:type="dxa"/>
          </w:tcPr>
          <w:p w14:paraId="44F39E66" w14:textId="5006CEC8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51108093" w14:textId="3670640E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300</w:t>
            </w:r>
            <w:r w:rsidR="00B97459">
              <w:rPr>
                <w:rFonts w:ascii="Times New Roman" w:hAnsi="Times New Roman"/>
                <w:color w:val="000000" w:themeColor="text1"/>
                <w:szCs w:val="24"/>
              </w:rPr>
              <w:t>045</w:t>
            </w:r>
          </w:p>
        </w:tc>
        <w:tc>
          <w:tcPr>
            <w:tcW w:w="5927" w:type="dxa"/>
          </w:tcPr>
          <w:p w14:paraId="01217939" w14:textId="149C6B89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г.Тула, Центральный район,ул.Новомосковская, д. 5</w:t>
            </w:r>
          </w:p>
        </w:tc>
      </w:tr>
      <w:tr w:rsidR="00B6523F" w14:paraId="7F33BC9D" w14:textId="77777777" w:rsidTr="00B97459">
        <w:tc>
          <w:tcPr>
            <w:tcW w:w="674" w:type="dxa"/>
          </w:tcPr>
          <w:p w14:paraId="1BB9120C" w14:textId="6F60C9B8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21</w:t>
            </w:r>
          </w:p>
        </w:tc>
        <w:tc>
          <w:tcPr>
            <w:tcW w:w="2189" w:type="dxa"/>
          </w:tcPr>
          <w:p w14:paraId="25F62749" w14:textId="6C1EC1A1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6F4DD596" w14:textId="5DD50BF1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3000</w:t>
            </w:r>
            <w:r w:rsidR="00B97459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34</w:t>
            </w:r>
          </w:p>
        </w:tc>
        <w:tc>
          <w:tcPr>
            <w:tcW w:w="5927" w:type="dxa"/>
          </w:tcPr>
          <w:p w14:paraId="1807D2EE" w14:textId="2A49180A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г Тула, ул Фрунзе, д 12, пом I</w:t>
            </w:r>
          </w:p>
        </w:tc>
      </w:tr>
      <w:tr w:rsidR="00B6523F" w14:paraId="4B8A6214" w14:textId="77777777" w:rsidTr="00B97459">
        <w:tc>
          <w:tcPr>
            <w:tcW w:w="674" w:type="dxa"/>
          </w:tcPr>
          <w:p w14:paraId="27C1DAAB" w14:textId="58550BE8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22</w:t>
            </w:r>
          </w:p>
        </w:tc>
        <w:tc>
          <w:tcPr>
            <w:tcW w:w="2189" w:type="dxa"/>
          </w:tcPr>
          <w:p w14:paraId="52EE9841" w14:textId="26A98E7A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2653D00E" w14:textId="541298C0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</w:t>
            </w:r>
            <w:r w:rsidR="00B97459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138</w:t>
            </w:r>
          </w:p>
        </w:tc>
        <w:tc>
          <w:tcPr>
            <w:tcW w:w="5927" w:type="dxa"/>
          </w:tcPr>
          <w:p w14:paraId="786165C6" w14:textId="0BE0D782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Ленинский район, Иншинский с.п, пос.Иншинский, д. 30</w:t>
            </w:r>
          </w:p>
        </w:tc>
      </w:tr>
      <w:tr w:rsidR="00B6523F" w14:paraId="7AFA7B52" w14:textId="77777777" w:rsidTr="00B97459">
        <w:tc>
          <w:tcPr>
            <w:tcW w:w="674" w:type="dxa"/>
          </w:tcPr>
          <w:p w14:paraId="08F33CAE" w14:textId="64E7893E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23</w:t>
            </w:r>
          </w:p>
        </w:tc>
        <w:tc>
          <w:tcPr>
            <w:tcW w:w="2189" w:type="dxa"/>
          </w:tcPr>
          <w:p w14:paraId="766B8DAA" w14:textId="7872E44A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1726A447" w14:textId="45DFD14C" w:rsidR="00B6523F" w:rsidRPr="00734E7C" w:rsidRDefault="00E16503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Style w:val="ae"/>
                <w:rFonts w:ascii="Times New Roman" w:hAnsi="Times New Roman"/>
                <w:b w:val="0"/>
                <w:color w:val="0F1115"/>
                <w:szCs w:val="24"/>
                <w:shd w:val="clear" w:color="auto" w:fill="FFFFFF"/>
              </w:rPr>
              <w:t>301056</w:t>
            </w:r>
          </w:p>
        </w:tc>
        <w:tc>
          <w:tcPr>
            <w:tcW w:w="5927" w:type="dxa"/>
          </w:tcPr>
          <w:p w14:paraId="4078F276" w14:textId="647E4AF7" w:rsidR="00B6523F" w:rsidRDefault="00E16503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Ясногорский район, пос.Ревякино, ул.Советская, д.1</w:t>
            </w:r>
          </w:p>
        </w:tc>
      </w:tr>
      <w:tr w:rsidR="00B6523F" w14:paraId="5B5259B6" w14:textId="77777777" w:rsidTr="00B97459">
        <w:tc>
          <w:tcPr>
            <w:tcW w:w="674" w:type="dxa"/>
          </w:tcPr>
          <w:p w14:paraId="0700BAC8" w14:textId="2094F69C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24</w:t>
            </w:r>
          </w:p>
        </w:tc>
        <w:tc>
          <w:tcPr>
            <w:tcW w:w="2189" w:type="dxa"/>
          </w:tcPr>
          <w:p w14:paraId="420A2F26" w14:textId="752E1523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1BBF89E4" w14:textId="6709DCA0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301840</w:t>
            </w:r>
          </w:p>
        </w:tc>
        <w:tc>
          <w:tcPr>
            <w:tcW w:w="5927" w:type="dxa"/>
          </w:tcPr>
          <w:p w14:paraId="1E19B570" w14:textId="1652A3D9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Ефремовский район, г.Ефремов, ул.Горького, д.28</w:t>
            </w:r>
          </w:p>
        </w:tc>
      </w:tr>
      <w:tr w:rsidR="00B6523F" w14:paraId="17227001" w14:textId="77777777" w:rsidTr="00B97459">
        <w:tc>
          <w:tcPr>
            <w:tcW w:w="674" w:type="dxa"/>
          </w:tcPr>
          <w:p w14:paraId="4BDECC74" w14:textId="6C1D5D70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25</w:t>
            </w:r>
          </w:p>
        </w:tc>
        <w:tc>
          <w:tcPr>
            <w:tcW w:w="2189" w:type="dxa"/>
          </w:tcPr>
          <w:p w14:paraId="3D566578" w14:textId="58F1E814" w:rsidR="00B6523F" w:rsidRDefault="00B97459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Нежилое здание</w:t>
            </w:r>
          </w:p>
        </w:tc>
        <w:tc>
          <w:tcPr>
            <w:tcW w:w="1265" w:type="dxa"/>
          </w:tcPr>
          <w:p w14:paraId="367F7294" w14:textId="66F6B592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300</w:t>
            </w:r>
            <w:r w:rsidR="00B97459">
              <w:rPr>
                <w:rFonts w:ascii="Times New Roman" w:hAnsi="Times New Roman"/>
                <w:color w:val="000000" w:themeColor="text1"/>
                <w:szCs w:val="24"/>
              </w:rPr>
              <w:t>045</w:t>
            </w:r>
          </w:p>
        </w:tc>
        <w:tc>
          <w:tcPr>
            <w:tcW w:w="5927" w:type="dxa"/>
          </w:tcPr>
          <w:p w14:paraId="525B6444" w14:textId="2341E0DD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г.Тула, Центральный район, шоссе Новомосковское, д.24а</w:t>
            </w:r>
          </w:p>
        </w:tc>
      </w:tr>
      <w:tr w:rsidR="00B6523F" w14:paraId="26FBCE1E" w14:textId="77777777" w:rsidTr="00B97459">
        <w:tc>
          <w:tcPr>
            <w:tcW w:w="674" w:type="dxa"/>
          </w:tcPr>
          <w:p w14:paraId="782B54C2" w14:textId="527EFF8F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26</w:t>
            </w:r>
          </w:p>
        </w:tc>
        <w:tc>
          <w:tcPr>
            <w:tcW w:w="2189" w:type="dxa"/>
          </w:tcPr>
          <w:p w14:paraId="315F81B3" w14:textId="4D296CE0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37FF872B" w14:textId="728865CD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34E7C">
              <w:rPr>
                <w:rStyle w:val="ae"/>
                <w:rFonts w:ascii="Times New Roman" w:hAnsi="Times New Roman"/>
                <w:color w:val="0F1115"/>
                <w:szCs w:val="24"/>
                <w:shd w:val="clear" w:color="auto" w:fill="FFFFFF"/>
              </w:rPr>
              <w:t> </w:t>
            </w:r>
            <w:r w:rsidRPr="00734E7C">
              <w:rPr>
                <w:rStyle w:val="ae"/>
                <w:rFonts w:ascii="Times New Roman" w:hAnsi="Times New Roman"/>
                <w:b w:val="0"/>
                <w:color w:val="0F1115"/>
                <w:szCs w:val="24"/>
                <w:shd w:val="clear" w:color="auto" w:fill="FFFFFF"/>
              </w:rPr>
              <w:t>301132</w:t>
            </w:r>
          </w:p>
        </w:tc>
        <w:tc>
          <w:tcPr>
            <w:tcW w:w="5927" w:type="dxa"/>
          </w:tcPr>
          <w:p w14:paraId="60F15FF9" w14:textId="45666060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Ленинский р-н, п. Обидимо, ул. Школьная, д. 2</w:t>
            </w:r>
          </w:p>
        </w:tc>
      </w:tr>
      <w:tr w:rsidR="00B6523F" w14:paraId="573AEB17" w14:textId="77777777" w:rsidTr="00B97459">
        <w:tc>
          <w:tcPr>
            <w:tcW w:w="674" w:type="dxa"/>
          </w:tcPr>
          <w:p w14:paraId="3C3DAD63" w14:textId="589D5C79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27</w:t>
            </w:r>
          </w:p>
        </w:tc>
        <w:tc>
          <w:tcPr>
            <w:tcW w:w="2189" w:type="dxa"/>
          </w:tcPr>
          <w:p w14:paraId="25317852" w14:textId="4C514BB1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75E1B4F5" w14:textId="610FB117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34E7C">
              <w:rPr>
                <w:rStyle w:val="ae"/>
                <w:rFonts w:ascii="Times New Roman" w:hAnsi="Times New Roman"/>
                <w:b w:val="0"/>
                <w:color w:val="0F1115"/>
                <w:szCs w:val="24"/>
                <w:shd w:val="clear" w:color="auto" w:fill="FFFFFF"/>
              </w:rPr>
              <w:t>301111</w:t>
            </w:r>
          </w:p>
        </w:tc>
        <w:tc>
          <w:tcPr>
            <w:tcW w:w="5927" w:type="dxa"/>
          </w:tcPr>
          <w:p w14:paraId="6EE80CAB" w14:textId="44C56B42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Ленинский район, пос.Рождественский, ул.Федорова, д.6а</w:t>
            </w:r>
          </w:p>
        </w:tc>
      </w:tr>
      <w:tr w:rsidR="00B6523F" w14:paraId="273F842D" w14:textId="77777777" w:rsidTr="00B97459">
        <w:tc>
          <w:tcPr>
            <w:tcW w:w="674" w:type="dxa"/>
          </w:tcPr>
          <w:p w14:paraId="7E6F3CE1" w14:textId="7497BE3A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28</w:t>
            </w:r>
          </w:p>
        </w:tc>
        <w:tc>
          <w:tcPr>
            <w:tcW w:w="2189" w:type="dxa"/>
          </w:tcPr>
          <w:p w14:paraId="0C7F7B7A" w14:textId="501FC74D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11B0B4FD" w14:textId="3A5AB4E4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300062</w:t>
            </w:r>
          </w:p>
        </w:tc>
        <w:tc>
          <w:tcPr>
            <w:tcW w:w="5927" w:type="dxa"/>
          </w:tcPr>
          <w:p w14:paraId="431C1431" w14:textId="6361822B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г Тула, ул Октябрьская, д 97, 1-2,2а,2б,3,4,4а,5-10,10а,11-26 этаж 1;27-29,29а,30-34,34а,35-37 цокольн.этаж</w:t>
            </w:r>
          </w:p>
        </w:tc>
      </w:tr>
      <w:tr w:rsidR="00B6523F" w14:paraId="124571D9" w14:textId="77777777" w:rsidTr="00B97459">
        <w:tc>
          <w:tcPr>
            <w:tcW w:w="674" w:type="dxa"/>
          </w:tcPr>
          <w:p w14:paraId="698F3844" w14:textId="7A47BC9C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29</w:t>
            </w:r>
          </w:p>
        </w:tc>
        <w:tc>
          <w:tcPr>
            <w:tcW w:w="2189" w:type="dxa"/>
          </w:tcPr>
          <w:p w14:paraId="366E8695" w14:textId="6D46F8FF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492DE1F6" w14:textId="1BE7AF01" w:rsidR="00B6523F" w:rsidRPr="00734E7C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301605</w:t>
            </w:r>
          </w:p>
        </w:tc>
        <w:tc>
          <w:tcPr>
            <w:tcW w:w="5927" w:type="dxa"/>
          </w:tcPr>
          <w:p w14:paraId="0042806C" w14:textId="58F76282" w:rsidR="00B6523F" w:rsidRDefault="00734E7C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Российская Федерация, Тульская область, Узловский район, Муниципальное образование город Узловая Узловского района, город Узловая, улица Красноармейская, дом №</w:t>
            </w:r>
            <w:r w:rsidR="00AB5E57">
              <w:rPr>
                <w:rFonts w:ascii="Times New Roman" w:hAnsi="Times New Roman"/>
                <w:color w:val="000000" w:themeColor="text1"/>
                <w:szCs w:val="24"/>
              </w:rPr>
              <w:t>14а</w:t>
            </w:r>
          </w:p>
        </w:tc>
      </w:tr>
      <w:tr w:rsidR="00B6523F" w14:paraId="12E6BE9C" w14:textId="77777777" w:rsidTr="00B97459">
        <w:tc>
          <w:tcPr>
            <w:tcW w:w="674" w:type="dxa"/>
          </w:tcPr>
          <w:p w14:paraId="02E49573" w14:textId="77653A91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30</w:t>
            </w:r>
          </w:p>
        </w:tc>
        <w:tc>
          <w:tcPr>
            <w:tcW w:w="2189" w:type="dxa"/>
          </w:tcPr>
          <w:p w14:paraId="164616B3" w14:textId="2FD8C722" w:rsidR="00B6523F" w:rsidRDefault="00734E7C" w:rsidP="00EE7FAD">
            <w:pPr>
              <w:spacing w:after="160" w:line="240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ОПС</w:t>
            </w:r>
          </w:p>
        </w:tc>
        <w:tc>
          <w:tcPr>
            <w:tcW w:w="1265" w:type="dxa"/>
          </w:tcPr>
          <w:p w14:paraId="19E1942B" w14:textId="366D17DE" w:rsidR="00B6523F" w:rsidRPr="00734E7C" w:rsidRDefault="00E16503" w:rsidP="00EE7FAD">
            <w:pPr>
              <w:spacing w:after="160" w:line="240" w:lineRule="auto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30184</w:t>
            </w:r>
            <w:r>
              <w:rPr>
                <w:rFonts w:ascii="Times New Roman" w:hAnsi="Times New Roman"/>
                <w:color w:val="0F1115"/>
                <w:szCs w:val="24"/>
                <w:shd w:val="clear" w:color="auto" w:fill="FFFFFF"/>
              </w:rPr>
              <w:t>5</w:t>
            </w:r>
          </w:p>
        </w:tc>
        <w:tc>
          <w:tcPr>
            <w:tcW w:w="5927" w:type="dxa"/>
          </w:tcPr>
          <w:p w14:paraId="7DFDF681" w14:textId="3F7B9752" w:rsidR="00B6523F" w:rsidRDefault="00E16503" w:rsidP="00EE7FAD">
            <w:pPr>
              <w:spacing w:after="160" w:line="240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34E7C">
              <w:rPr>
                <w:rFonts w:ascii="Times New Roman" w:hAnsi="Times New Roman"/>
                <w:color w:val="000000" w:themeColor="text1"/>
                <w:szCs w:val="24"/>
              </w:rPr>
              <w:t>Тульская область, р-н Ефремовский, г Ефремов, ул Дружбы, д 9</w:t>
            </w:r>
          </w:p>
        </w:tc>
      </w:tr>
    </w:tbl>
    <w:p w14:paraId="317A4BE0" w14:textId="39866EA9" w:rsidR="00F873B7" w:rsidRDefault="00F873B7" w:rsidP="00EE7FAD">
      <w:pPr>
        <w:spacing w:after="16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5500C74" w14:textId="1AFAADC9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DE9C460" w14:textId="2C1F4DE0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7FB4A4A" w14:textId="0E5DD067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010B8E3" w14:textId="5C91C284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EE02AED" w14:textId="58DBB24B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F53CC2C" w14:textId="4CCCA786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2439D1D" w14:textId="56EF4EC8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5AE220D" w14:textId="745D2CED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59188FE" w14:textId="2B414CB8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328FD86" w14:textId="5692A684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30AEF92" w14:textId="659587CF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487ECE3" w14:textId="5D978E64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A3E6893" w14:textId="77777777" w:rsidR="00EE70A8" w:rsidRDefault="00EE70A8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5CE2F07" w14:textId="77777777" w:rsidR="00081C0F" w:rsidRPr="00D74FF4" w:rsidRDefault="00081C0F" w:rsidP="006D208C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D74FF4">
        <w:rPr>
          <w:rFonts w:ascii="Times New Roman" w:hAnsi="Times New Roman"/>
          <w:color w:val="000000" w:themeColor="text1"/>
          <w:sz w:val="24"/>
          <w:szCs w:val="24"/>
        </w:rPr>
        <w:t>Приложение №</w:t>
      </w:r>
      <w:r w:rsidR="0083753E" w:rsidRPr="00D74FF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D74FF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1EF0F1D" w14:textId="77777777" w:rsidR="00081C0F" w:rsidRPr="00D74FF4" w:rsidRDefault="00081C0F" w:rsidP="006D208C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D74FF4">
        <w:rPr>
          <w:rFonts w:ascii="Times New Roman" w:hAnsi="Times New Roman"/>
          <w:color w:val="000000" w:themeColor="text1"/>
          <w:sz w:val="24"/>
          <w:szCs w:val="24"/>
        </w:rPr>
        <w:lastRenderedPageBreak/>
        <w:t>к Техническому заданию</w:t>
      </w:r>
    </w:p>
    <w:p w14:paraId="3B2390C5" w14:textId="77777777" w:rsidR="00081C0F" w:rsidRPr="00535C79" w:rsidRDefault="00081C0F" w:rsidP="00F873B7">
      <w:pPr>
        <w:tabs>
          <w:tab w:val="left" w:pos="5760"/>
        </w:tabs>
        <w:spacing w:after="0" w:line="240" w:lineRule="auto"/>
        <w:rPr>
          <w:color w:val="000000" w:themeColor="text1"/>
          <w:sz w:val="24"/>
          <w:szCs w:val="24"/>
        </w:rPr>
      </w:pPr>
    </w:p>
    <w:p w14:paraId="5E75A91C" w14:textId="77777777" w:rsidR="00081C0F" w:rsidRPr="00D74FF4" w:rsidRDefault="00081C0F" w:rsidP="00F873B7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4FF4">
        <w:rPr>
          <w:rFonts w:ascii="Times New Roman" w:hAnsi="Times New Roman"/>
          <w:b/>
          <w:sz w:val="24"/>
          <w:szCs w:val="24"/>
        </w:rPr>
        <w:t>Перечень выполняемых работ и материалов</w:t>
      </w:r>
    </w:p>
    <w:p w14:paraId="62E58551" w14:textId="77777777" w:rsidR="00081C0F" w:rsidRPr="00D74FF4" w:rsidRDefault="00081C0F" w:rsidP="00F873B7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90" w:type="dxa"/>
        <w:tblInd w:w="-152" w:type="dxa"/>
        <w:tblLook w:val="04A0" w:firstRow="1" w:lastRow="0" w:firstColumn="1" w:lastColumn="0" w:noHBand="0" w:noVBand="1"/>
      </w:tblPr>
      <w:tblGrid>
        <w:gridCol w:w="656"/>
        <w:gridCol w:w="8409"/>
        <w:gridCol w:w="1425"/>
      </w:tblGrid>
      <w:tr w:rsidR="00535C79" w:rsidRPr="00535C79" w14:paraId="1C41C439" w14:textId="77777777" w:rsidTr="00E21C4C">
        <w:trPr>
          <w:trHeight w:val="983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4EB8" w14:textId="77777777" w:rsidR="00535C79" w:rsidRPr="00535C79" w:rsidRDefault="00535C79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09798" w14:textId="77777777" w:rsidR="00535C79" w:rsidRPr="00535C79" w:rsidRDefault="00535C79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 и затрат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4AF9C" w14:textId="77777777" w:rsidR="00535C79" w:rsidRPr="00535C79" w:rsidRDefault="00535C79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535C79" w:rsidRPr="00535C79" w14:paraId="2FB479E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7C4D" w14:textId="77777777" w:rsidR="00535C79" w:rsidRPr="00535C79" w:rsidRDefault="00535C79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A554A" w14:textId="77777777" w:rsidR="00535C79" w:rsidRPr="00535C79" w:rsidRDefault="00535C79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BE04" w14:textId="77777777" w:rsidR="00535C79" w:rsidRPr="00535C79" w:rsidRDefault="00535C79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35C79" w:rsidRPr="00535C79" w14:paraId="703C76E2" w14:textId="77777777" w:rsidTr="00535C79">
        <w:trPr>
          <w:trHeight w:val="330"/>
        </w:trPr>
        <w:tc>
          <w:tcPr>
            <w:tcW w:w="104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502E2" w14:textId="77777777" w:rsidR="00535C79" w:rsidRPr="00535C79" w:rsidRDefault="00535C79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выполняемых работ  (материал включён в стоимость работ)</w:t>
            </w:r>
          </w:p>
        </w:tc>
      </w:tr>
      <w:tr w:rsidR="00E21C4C" w:rsidRPr="00535C79" w14:paraId="2A51F00C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55309F" w14:textId="56B3BEF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70C4B" w14:textId="57F49A9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задвижек диаметром: свыше 100 до 150 / Задвижки клиновые ДУ 100 мм /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F6C7E" w14:textId="012615E5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48AA89C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72C0C5" w14:textId="0EC1931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A192F" w14:textId="346A23B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задвижек диаметром: до 100 мм / Задвижки клиновые ДУ 80мм /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1530" w14:textId="31A4E6F2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0724C9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7317CD" w14:textId="25FFBAF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4F6FB" w14:textId="77F39F5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задвижек диаметром: до 100 мм / Задвижки клиновые ДУ 50 мм/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B70C" w14:textId="08DDC56D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51CA96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F0C879" w14:textId="344C8D0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7835A" w14:textId="2259609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кранов водоразборных или туалетных / Краны шаровые ДУ 40мм /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F2C9" w14:textId="3EEBAEC1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9CAC45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9B26C9" w14:textId="39459C9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BD577" w14:textId="74B1208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кранов водоразборных или туалетных / Краны шаровые ДУ 25мм /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3E61" w14:textId="729BF8E1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F676938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DBF54F" w14:textId="264659A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EA328" w14:textId="1361261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кранов водоразборных или туалетных / Краны шаровые ДУ 3/4" муфта-муфта/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E5A3" w14:textId="64A7B69D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D746138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3C5C5E" w14:textId="7F801AF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03F83" w14:textId="48D04C6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кранов водоразборных или туалетных / Краны шаровые ДУ 3/4" муфта-штуцер/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7BBA" w14:textId="11158E03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FAF0800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C2623B" w14:textId="5927471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F56D1" w14:textId="4A5FFA4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кранов водоразборных или туалетных /Краны шаровые ДУ 1/2" муфта-муфта/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3A2F" w14:textId="02F5CEED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D03D9DF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D2A331" w14:textId="6883394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B7BAB" w14:textId="0D1024D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кранов водоразборных или туалетных /Краны шаровые ДУ 1/2" муфта-штуцер/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44C66" w14:textId="2B1018AA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B80277E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C9FA4F" w14:textId="45B6FA5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46850" w14:textId="4B35B3A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Демонтаж: грязевиков / Грязевик ДУ 150мм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A713" w14:textId="3E4A9B15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E440572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77F154" w14:textId="2B195B8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1F45D" w14:textId="42F5186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Демонтаж: грязевиков / Грязевик ДУ 100мм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6D41" w14:textId="6F3BC0C0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15BA39A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91AE0B" w14:textId="4FC74ED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ECEB7" w14:textId="1CD2712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Демонтаж: грязевиков / Грязевик ДУ 80мм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F97A" w14:textId="238EFEF0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5911993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9FFC19" w14:textId="4950602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72AEB" w14:textId="267BF6A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Демонтаж: грязевиков / Грязевик ДУ до 50мм /</w:t>
            </w:r>
            <w:r w:rsidR="00F87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4491" w14:textId="3FD70B1D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2DB58EC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A8EE2A6" w14:textId="4483203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9CBF9" w14:textId="6DE10AC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клапанов фланцевых: обратных диаметром до 50 мм / Обратный клапан ДУ 25мм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0F37" w14:textId="37D22DC7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F3AD666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EF0219" w14:textId="29D776C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01A94" w14:textId="2BD4A6A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клапанов фланцевых: обратных диаметром до 50 мм / Обратный клапан ДУ 25мм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85AA8" w14:textId="153307C2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B169B6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3FB8BB" w14:textId="4D852E6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C82F" w14:textId="43B63F9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клапанов фланцевых: обратных диаметром свыше 50 до 100 мм / Обратный клапан ДУ 100мм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7C48" w14:textId="61BD567F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7423C68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541EE0" w14:textId="19B7511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13F28" w14:textId="035F87F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клапанов фланцевых: обратных диаметром свыше 50 до 100 мм / Обратный клапан ДУ 150мм / прим.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BBD1" w14:textId="37AC28BE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0AAC16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1448CF" w14:textId="308206B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9FDAC" w14:textId="1AC1CC2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Демонтаж: воздухосборников / Сбросники воздуха 3/4"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58C79" w14:textId="62A3DC5C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A4604EA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CA0574" w14:textId="2CF50C8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FEABC" w14:textId="1C7A4F5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Демонтаж: воздухосборников / Сбросники воздуха 1/2"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25F5" w14:textId="43499F5F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4FC362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3767D6" w14:textId="011E3F7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20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76CFD" w14:textId="548C7DA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Демонтаж: воздухосборников / Сбросники воздуха ДУ 25мм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CDD21" w14:textId="54A2D215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6DF64DE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B70124" w14:textId="47B429F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21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37CC0" w14:textId="59962A7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Демонтаж: воздухосборников / Сбросники воздуха ДУ 32мм/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F3B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58DD7" w14:textId="487A6DF9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06AF1F0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2D8AD7" w14:textId="4DBC2CA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lastRenderedPageBreak/>
              <w:t>22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42D0E" w14:textId="446BA8B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в зданиях и сооружениях на сварке диаметром: свыше 100 до 150 мм / Труба ДУ 200мм (стальная) / прим.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287B" w14:textId="3575A95C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165ACA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D07CAC" w14:textId="59F9A27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23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BAF52" w14:textId="0E878D3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в зданиях и сооружениях на сварке диаметром: свыше 100 до 150 мм / Труба ДУ 150мм (стальная)/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1B8A6" w14:textId="56730022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B9752A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9DF955" w14:textId="702BD6C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24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30A37" w14:textId="1EDD8C0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в зданиях и сооружениях на сварке диаметром: свыше 100 до 150 мм / Труба ДУ 100мм (стальная)/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E61B" w14:textId="607722FD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65C2CA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4BB1E2" w14:textId="567DDBB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25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3E878" w14:textId="4AE3E4C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в зданиях и сооружениях на сварке диаметром: свыше 50 до 100 мм / Труба ДУ 80мм (стальная)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145E" w14:textId="1A3DA63A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7131916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298F42" w14:textId="5280DC9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26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99E3C" w14:textId="1C37F17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в зданиях и сооружениях на сварке диаметром: свыше 50 до 100 мм / Труба ДУ 50мм (стальная)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833AB" w14:textId="1A6ECB99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C49F65A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B64565" w14:textId="5FAA646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27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11CD0" w14:textId="542B78E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в зданиях и сооружениях на сварке диаметром: до 50 мм / Труба ДУ 25мм (стальная)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B51B3" w14:textId="44A01BA7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E2CFA09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C7CA89F" w14:textId="0D92BAE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28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DB201" w14:textId="38CC053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в зданиях и сооружениях на сварке диаметром: до 50 мм / Труба ДУ 3/4"(стальная оцинкованная))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ACD3" w14:textId="52ACD58D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2A4DCDF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810DE0" w14:textId="66EC2BD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29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E25B6" w14:textId="5F35923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Разборка трубопроводов из водогазопроводных труб в зданиях и сооружениях на сварке диаметром: до 50 мм / Труба ДУ 1/2" (стальная оцинкованная)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A110" w14:textId="71E2495C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68F94FB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BA2CCD" w14:textId="6A5A300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30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5B3D9" w14:textId="3FA5F8E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трубопроводов отопления при стояковой системе из многослойных металлополимерных труб диаметром: 20 мм / Демонтаж Труба ДУ 3/4"(полипропилен PPR с термостойкой армировкой) / прим.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183F1" w14:textId="5CF924CF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7C9F3F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B3C283" w14:textId="17805FE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31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9E10C" w14:textId="757C9EF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клапанов фланцевых: приемных диаметром до 50 мм / Клапан запорно-регулирующий ГВС ДУ 50мм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71CF" w14:textId="7750DD27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EFF35FA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A1BF98" w14:textId="226451A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32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01B23" w14:textId="5876883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клапанов фланцевых: приемных диаметром до 50 мм / Клапан запорно-регулирующий центрального отопления ДУ 50мм 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DD4B" w14:textId="01A44B85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F21CD49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C68658" w14:textId="6A05A87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33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CC598" w14:textId="664A346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клапанов фланцевых: приемных диаметром свыше 50 до 100  мм / Клапан запорно-регулирующий центрального отопления ДУ 80мм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3A13" w14:textId="5A82C3D0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EBA9828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CD3008" w14:textId="65D3983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34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85375" w14:textId="1CFC894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клапанов фланцевых: приемных диаметром свыше 50 до 100  мм /Клапан запорно-регулирующий центрального отопления ДУ 100мм/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6A451" w14:textId="1A957BE7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2923F58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F00E9D" w14:textId="1324519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35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D5C6D" w14:textId="76C2C34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Крана шарового или приварного «от Ду15 до Ду 150»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8EB2" w14:textId="01D5307D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5DCAD99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94F666" w14:textId="681CD8D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36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D8252" w14:textId="28CB9CA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 Фланцы стальные плоские P16, Ду 50 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D4069" w14:textId="43678BA9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C91F18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FC9BED" w14:textId="73CB566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37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6A8AB" w14:textId="2646266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 Фланцы стальные плоские P16, Ду 80 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16C3A" w14:textId="6997B280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DC48CC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EC40BB" w14:textId="3CC4555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38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C1AAD" w14:textId="6C3C5F4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 Фланцы стальные плоские P16, Ду 100 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4966" w14:textId="716500BB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51DF81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593CAE" w14:textId="080CA3B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39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9B441" w14:textId="48C00AB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Сгоны стальные в комплекте Ду15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501AC" w14:textId="297ABAD8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AA1A0A1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C2F3E0" w14:textId="166414E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40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2C5B2" w14:textId="340DBD1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Сгоны стальные в комплекте Ду20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1808" w14:textId="1EB2E1DB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91947C7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9C2366" w14:textId="761A2C8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41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6AA8A" w14:textId="4D67197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Сгоны стальные в комплекте Ду25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4998" w14:textId="464F8028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449DDDE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E364EC" w14:textId="35A2999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42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3A474" w14:textId="373678C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Сгоны стальные в комплекте Ду32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AD36" w14:textId="23032548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6E18FCA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D13AAD" w14:textId="348524F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43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5056C" w14:textId="08AA7F9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Демонтаж: манометров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BC68" w14:textId="5B633EBF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6EF4DA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560016" w14:textId="6F9A4E0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44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E45AE" w14:textId="42BD87D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Демонтаж: термометров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D717" w14:textId="6821AD80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450C1E2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8C1733" w14:textId="213C0D9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45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2C774" w14:textId="3E66D2D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150 мм /Задвижки клиновые ДУ 150 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BBBC" w14:textId="6B94BB91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12E14E1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2AE9D9" w14:textId="2EBFAD5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lastRenderedPageBreak/>
              <w:t>46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9EF24" w14:textId="09B2D86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вентилей, задвижек, затворов, клапанов обратных, кранов проходных на трубопроводах из стальных труб диаметром: до 100 мм / Задвижки клиновые ДУ 100 мм 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1297" w14:textId="644D2763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50BC9E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E3D67A" w14:textId="2C098EC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47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7DEE3" w14:textId="47190FE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100 мм / Задвижки клиновые ДУ 80 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78C4" w14:textId="6213E5AB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94579B2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4E50F5" w14:textId="3E7FA1F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48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481E5" w14:textId="65BB714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50 мм / Задвижки клиновые ДУ 50 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258E" w14:textId="3B052EB6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0D514E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A9BF3" w14:textId="7B3B3D3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49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D7D8A" w14:textId="336F93A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50 мм / Краны шаровые ДУ 40мм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DCD1" w14:textId="69B6660D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97C99B2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99050CA" w14:textId="0B068F1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50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831EB" w14:textId="055582A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25 мм / Краны шаровые ДУ 25мм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FEAB9" w14:textId="6AF1970F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175FA5F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20F704" w14:textId="2FECB52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51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11484" w14:textId="48F4304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25 мм / Краны шаровые ДУ 3/4" муфта-муфта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F169" w14:textId="30904647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ED24870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12F551" w14:textId="78BDC03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52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9DFFF" w14:textId="7DD5EF1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25 мм / Краны шаровые ДУ 3/4" муфта-штуцер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FCA0" w14:textId="4CA6A93E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FC8DE7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31C102" w14:textId="4815402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53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65F24" w14:textId="1972189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25 мм / Краны шаровые ДУ 1/2" муфта-муфта/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B3C2" w14:textId="0A6B79FD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53EAA3F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0C200D" w14:textId="39007B4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54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666DE" w14:textId="6B95F77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25 мм / Краны шаровые ДУ 1/2" муфта-штуцер/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2BD1" w14:textId="4EB743CC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9FF9692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0160B01" w14:textId="6C49938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55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0F038" w14:textId="0AAB408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грязевиков наружным диаметром патрубков: до 159 мм / Грязевик ДУ 150мм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C596D" w14:textId="060AF53C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59065A2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402F23" w14:textId="7112421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56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D3239" w14:textId="0712919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грязевиков наружным диаметром патрубков: до 108 мм / Грязевик ДУ 100мм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C8CBF" w14:textId="49A325A5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D4C76D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97E76B" w14:textId="723156C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57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5DF78" w14:textId="09E77B0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грязевиков наружным диаметром патрубков: до 89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D223" w14:textId="6C67E32B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2A52D6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78B035" w14:textId="3AE00B2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58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CDCD0" w14:textId="6909FC4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грязевиков наружным диаметром патрубков: до 57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FDF45" w14:textId="1BC48E8E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4DF4E4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CB0835" w14:textId="7880066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59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6998C" w14:textId="5533A96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25 мм / Обратный клапан ДУ 25мм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547E" w14:textId="717B950F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DC65D2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CBA26E" w14:textId="5BFC271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60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35A96" w14:textId="338B51D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50 мм / Обратный клапан ДУ 50мм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6F374" w14:textId="5F972A96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FAF6159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F00A2B" w14:textId="3838027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61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2D029" w14:textId="79EA89F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100 мм / Обратный клапан ДУ 100мм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8AC1C" w14:textId="3571D186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C0C539E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366F7E" w14:textId="6FBF14B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62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01EA6" w14:textId="7A86A1A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диаметром: до 150 мм /Обратный клапан ДУ 150мм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931A" w14:textId="436C0DA3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963E99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F0A1F4" w14:textId="13A2EC2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63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1C10A" w14:textId="4365782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воздухоотводчиков / Сбросники воздуха 3/4"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8DB4" w14:textId="6B252D24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2895B6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0600DA" w14:textId="07414E9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64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B9CB7" w14:textId="1F5CCF9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воздухоотводчиков / Сбросники воздуха 1/2"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D314" w14:textId="4DA9EA75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E24871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A83DCDA" w14:textId="00D6611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65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C62A5" w14:textId="7C71DA6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воздухоотводчиков / Сбросники воздуха ДУ 25мм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150C6" w14:textId="79B4F752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0FCC6F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5F1196" w14:textId="2415446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lastRenderedPageBreak/>
              <w:t>66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28322" w14:textId="21BA3EC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воздухоотводчиков / Сбросники воздуха ДУ 32мм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6873" w14:textId="231FDEAF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CF49D1F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6AAF20" w14:textId="124C7B2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67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D48F3" w14:textId="19719AF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трубопроводов отопления и водоснабжения из стальных электросварных труб диаметром: 200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6288" w14:textId="102518EE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0CCA0C1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F3CA46D" w14:textId="6DBE71B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68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CAE3B" w14:textId="3FC6710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трубопроводов отопления и водоснабжения из стальных электросварных труб диаметром: 150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F5F5" w14:textId="7A3A0D64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AA552E0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3FE38E" w14:textId="350A45A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69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99774" w14:textId="42455BD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трубопроводов отопления и водоснабжения из стальных электросварных труб диаметром: 100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00F3" w14:textId="2020B89B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A7522C6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694B18" w14:textId="3AED402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70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2AAF6" w14:textId="393E75F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трубопроводов отопления и водоснабжения из стальных электросварных труб диаметром: 80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59800" w14:textId="2256CEC7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FBFD1E6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C3D99F" w14:textId="679F3C4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71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0A4D7" w14:textId="3E95406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трубопроводов отопления и водоснабжения из стальных электросварных труб диаметром: 50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C484" w14:textId="7747722B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92AC73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CE42524" w14:textId="3D5A5AC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72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1C5F2" w14:textId="33B20A9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трубопроводов отопления и водоснабжения из стальных электросварных труб диаметром: до 40 мм / Труба ДУ 25мм 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3B606" w14:textId="0AF3DF93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4578743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2A5ECD" w14:textId="5D2297F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73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3D130" w14:textId="1EBBDC9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трубопроводов водоснабжения из стальных водогазопроводных оцинкованных труб диаметром: 20 мм / Труба ДУ 3/4"(стальная оцинкованная)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FBE1" w14:textId="48D4B8EF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0A40BDF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ECC260" w14:textId="237DFC5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74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9A238" w14:textId="22E9FAE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трубопроводов водоснабжения из стальных водогазопроводных оцинкованных труб диаметром: 15 мм  / Труба ДУ 1/2" (стальная оцинкованная) /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0184" w14:textId="23C77AF3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D50E15E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681CD0" w14:textId="3C5D0DC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75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63740" w14:textId="56E35B5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трубопроводов отопления при стояковой системе из многослойных металлополимерных труб диаметром: 20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4F81" w14:textId="36C472C0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89CB82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073D52" w14:textId="0B0464D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76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86416" w14:textId="667B5DB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манометров МПЗ - Уф (2,5 Мпа) с трехходовым краном</w:t>
            </w:r>
            <w:r w:rsidR="00807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компл.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5139" w14:textId="11D99317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F73EDC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F514560" w14:textId="1A4E6B0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77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F36EF" w14:textId="0C5A876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термометров в оправе прямых и угловых</w:t>
            </w:r>
            <w:r w:rsidR="00B435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5E78" w14:textId="60DBFE4E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F35202A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767A88" w14:textId="678B655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78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7A1ED" w14:textId="1FEE807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прокладок на фланцевых соединениях трубопроводов диаметром труб: до 100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  <w:r w:rsidR="00B435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D7DE" w14:textId="731BE13B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AAD2E07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1FADCB" w14:textId="45A60F2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79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B29F9" w14:textId="53696B6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прокладок на фланцевых соединениях трубопроводов диаметром труб: до 150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61E81" w14:textId="40A8D05A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BD2FC8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0CBA35B" w14:textId="3C4C2A1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80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6813E" w14:textId="653595F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прокладок на фланцевых соединениях трубопроводов диаметром труб: до 200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927A6" w14:textId="33DD896C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66C7A20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2E65D7" w14:textId="1D3485B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81</w:t>
            </w:r>
          </w:p>
        </w:tc>
        <w:tc>
          <w:tcPr>
            <w:tcW w:w="8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B5C2" w14:textId="626EC5C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до 40 мм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A659" w14:textId="0257782A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B407690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95F6A3" w14:textId="3FFF246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82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C353" w14:textId="5AFEC97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50 мм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92797" w14:textId="3B07B00F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8D51EE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1160B0" w14:textId="17A0574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83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E267" w14:textId="7947523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65 мм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788B" w14:textId="09C44BEF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D07B0B1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1026F0" w14:textId="5B85113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84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B1E8" w14:textId="5E699B6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80 мм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00B3" w14:textId="05EBE972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6F0A9C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122BB9" w14:textId="77A9B70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85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459B" w14:textId="20E823F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100 мм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F0648" w14:textId="1AC469D7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3EDC221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AD71C2" w14:textId="455AA45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86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0A19" w14:textId="494ACC3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125 мм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A4D20" w14:textId="51B76847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8D152B2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3D4F6B" w14:textId="330700C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87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9722" w14:textId="16268B3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150 мм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ED655" w14:textId="257FB06E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C5F89B2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5E4C01" w14:textId="1F79159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88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BE4B" w14:textId="380BCC6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200 мм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2DDF" w14:textId="6FA58283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424956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3248A8" w14:textId="1964913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89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2A74" w14:textId="6D8C242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Химическая промывка трубопроводов диаметром: до 40 мм с последующей нейтрализацией раствора и утилизацией.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B5A51" w14:textId="71EDDED9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08982E9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84E1FE" w14:textId="65A93A8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90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A8FC" w14:textId="0EA21E1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Химическая промывка трубопроводов диаметром: 50 мм с последующей нейтрализацией раствора и утилизацией.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B1F9" w14:textId="13C2EA8B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270ADF0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6FFC3D" w14:textId="133B7EA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lastRenderedPageBreak/>
              <w:t>91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7099" w14:textId="56CDC77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Химическая промывка трубопроводов диаметром: 65 мм с последующей нейтрализацией раствора и утилизацией.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87F84" w14:textId="0A710180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3742AF0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CDB8DD" w14:textId="43FDAF5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92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D239" w14:textId="7E726BF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Химическая промывка трубопроводов диаметром: 80 мм с последующей нейтрализацией раствора и утилизацией.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2A9AC" w14:textId="0053DF77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EC3AFE7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A011FB" w14:textId="133DCA7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93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8706" w14:textId="3A10AC8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Химическая промывка трубопроводов диаметром: 100 мм с последующей нейтрализацией раствора и утилизацией.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DDE7" w14:textId="247E0686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695710E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3FE140" w14:textId="10795BC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94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0DCC" w14:textId="1C655C2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Химическая промывка трубопроводов диаметром: 125 мм с последующей нейтрализацией раствора и утилизацией.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11C5" w14:textId="289C403B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996B5E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1F12A8" w14:textId="4F15B84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95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9870" w14:textId="7057934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Химическая промывка трубопроводов диаметром: 150 мм с последующей нейтрализацией раствора и утилизацией.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DF9E" w14:textId="736011F4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12337EC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CDEC96" w14:textId="374BF3A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96</w:t>
            </w:r>
          </w:p>
        </w:tc>
        <w:tc>
          <w:tcPr>
            <w:tcW w:w="8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05D7" w14:textId="4C88003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Химическая промывка трубопроводов диаметром: 200 мм с последующей нейтрализацией раствора и утилизацией.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EF0A7" w14:textId="05BA64FC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C9FEB1F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2518F2" w14:textId="7E6E66D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97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AEF4E" w14:textId="376ACA8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горячего водоснабжения с согласованием ведомости с представителем ресурсоснабжающей организацией диаметром: до 50 мм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52AF" w14:textId="338C7C15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E6E16A8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0C0583" w14:textId="3F1501A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98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C592B" w14:textId="4BFD757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горячего водоснабжения с согласованием ведомости с представителем ресурсоснабжающей организацией диаметром: до 100 мм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593A6" w14:textId="0334BCB2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6BD87A1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67EC39" w14:textId="34C9604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99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DFB3C" w14:textId="0F55637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горячего водоснабжения с согласованием ведомости с представителем ресурсоснабжающей организацией диаметром: до 200 мм</w:t>
            </w:r>
            <w:r w:rsidR="004B62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BECF0" w14:textId="05B46B33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3F5AFD9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092087" w14:textId="519EFE4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100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1AA3E" w14:textId="730F0AC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Грязевик наружный диаметром патрубков: до 45 мм/Демонтаж, промывка и обратный монтаж грязевика до 45 мм/прим.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E623" w14:textId="29538880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08CBC61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67D739" w14:textId="3EC6512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101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872CE" w14:textId="11AAA5F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Грязевик наружный наружным диаметром патрубков: до 57 мм/Демонтаж, промывка и обратный монтаж грязевика до 57 мм/прим.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4583" w14:textId="48897DB7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8005CC1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23D6F0" w14:textId="3D2FEAA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102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99F37" w14:textId="50B0C6B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Грязевик наружный наружным диаметром патрубков: до 89 мм/Демонтаж, промывка и обратный монтаж грязевика до 89 мм/прим.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B547" w14:textId="2AAE3639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F8CD172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F32A89" w14:textId="25CBC26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103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39C1D" w14:textId="2192910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Грязевик наружный наружным диаметром патрубков: до 108 мм/Демонтаж, промывка и обратный монтаж грязевика до 108 мм/прим.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8F647" w14:textId="0623EC0A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E8241A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4BB91C" w14:textId="76EE79C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104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957F1" w14:textId="52CB692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Грязевик наружный наружным диаметром патрубков: до 133 мм/Демонтаж, промывка и обратный монтаж грязевика до 133 мм/прим.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7A43" w14:textId="770ACD87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D962D99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1D2098" w14:textId="272B30D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105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85657" w14:textId="2237345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Грязевик наружный наружным диаметром патрубков: до 159 мм/Демонтаж, промывка и обратный монтаж грязевика до 159 мм/прим.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0964" w14:textId="4A3455D2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E3DBE93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60327A" w14:textId="0EDC05F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106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D61BD" w14:textId="6E6D1A4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Грязевик наружный наружным диаметром патрубков: до 219 мм/Демонтаж, промывка и обратный монтаж грязевика до 219 мм/прим.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6D53" w14:textId="605FFCF3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729D5B9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B79654" w14:textId="32A54C1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107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EE31F" w14:textId="3851B6C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Задвижка клиновая с выдвижным шпинделем 30с42нж, номинальное давление 1,0 МПа (10 кгс/см2), присоединение к трубопроводу фланцевое, номинальный диаметр 200 мм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BE21" w14:textId="5BED38BD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251ACDE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F90A99" w14:textId="5BEA7AC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108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87B1B" w14:textId="43394B9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задвижка клиновая с выдвижным шпинделем 30с42нж, номинальное давление 1,0 МПа (10 кгс/см2), присоединение к трубопроводу фланцевое, номинальный диаметр 150 мм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8762" w14:textId="2CA63AA4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A668873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619AA2" w14:textId="4CE79FE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109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63ED3" w14:textId="62C476C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задвижка клиновая с выдвижным шпинделем 30лс41нж, номинальное давление 1,6 МПа (16 кгс/см2), присоединение к трубопроводу фланцевое, номинальный диаметр 200 мм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F5CD" w14:textId="0F8A27F7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43DC682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A8D687D" w14:textId="1A17A07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110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E4C8A" w14:textId="15C33E8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задвижка клиновая с выдвижным шпинделем 30лс41нж, номинальное давление 1,6 МПа (16 кгс/см2), присоединение к трубопроводу фланцевое, номинальный диаметр 150 мм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2EC2" w14:textId="29D99C8D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5A36176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F530C9" w14:textId="3478FE2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111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D5468" w14:textId="635DEFA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задвижка клиновая с выдвижным шпинделем 30лс41нж, номинальное давление 1,6 МПа (16 кгс/см2), присоединение к трубопроводу фланцевое, номинальный диаметр 100 мм</w:t>
            </w:r>
            <w:r w:rsidR="00807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D4E7" w14:textId="68AB4E40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4501B92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DEA08C" w14:textId="3774565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112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1C293" w14:textId="450EA2A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задвижка клиновая с выдвижным шпинделем 30лс41нж, номинальное давление 1,6 МПа (16 кгс/см2), присоединение к трубопроводу фланцевое, номинальный диаметр 80 мм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3F37" w14:textId="35C6ACB9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BDE64A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3E5A72" w14:textId="7E0B2D2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lastRenderedPageBreak/>
              <w:t>113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0C046" w14:textId="3646EBA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задвижка клиновая с выдвижным шпинделем 30лс41нж, номинальное давление 1,6 МПа (16 кгс/см2), присоединение к трубопроводу фланцевое, номинальный диаметр 50 мм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16BF" w14:textId="0197BBD2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B5B5789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C7DDD1" w14:textId="338B1A5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114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56687" w14:textId="02BB5D1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11Б27п1, номинальное давление 1,0 МПа (10 кгс/см2), номинальный диаметр 40 мм, присоединение к трубопроводу муфтовое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B2D72" w14:textId="05D5AF7C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A4ACC21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3A1CFB" w14:textId="6DA6588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115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6868E" w14:textId="11EDDC6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11Б41п, номинальное давление 1,6 МПа (16 кгс/см2), номинальный диаметр 40 мм, присоединение к трубопроводу муфтовое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9FFE" w14:textId="259FB74C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52E992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860DAB" w14:textId="5FD1AC3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116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72062" w14:textId="678C6F8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11Б27п1, номинальное давление 1,0 МПа (10 кгс/см2), номинальный диаметр 25 мм, присоединение к трубопроводу муфтовое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1F91C" w14:textId="12FEAC88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4AF0C2A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B5B833" w14:textId="6B40FA7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117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81FE4" w14:textId="2C2A51B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11Б41п, номинальное давление 1,6 МПа (16 кгс/см2), номинальный диаметр 25 мм, присоединение к трубопроводу муфтовое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63D6" w14:textId="5C0B8615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8FA114E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72982C" w14:textId="45F99D9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118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4C600" w14:textId="07D1246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латунный, номинальный диаметр 20 мм (3/4"), присоединение муфтовое ВР-ВР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A4C5" w14:textId="59C4438C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19B2B3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769B01" w14:textId="3B1D217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119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53BA6" w14:textId="2CF459F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латунный, номинальный диаметр 20 мм (3/4"), присоединение муфтовое ВР-ВР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1150" w14:textId="2F8018A7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EAE1C15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D6A2B2" w14:textId="795A475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120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C50D7" w14:textId="7FBEAD1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номинальное давление 1,6 МПа (16 кгс/см2) и 3,0 МПа (30 кгс/см2), номинальный диаметр 20 мм, присоединение 3/4"х3/4", с внутренним резьбовым присоединением DIN 259 и накидной гайкой (американка)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4191" w14:textId="77194440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D463BEE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784B9C" w14:textId="0FBDCDC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121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994CA" w14:textId="2B95932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с дренажом, номинальное давление 1,6 МПа (16 кгс/см2) и 3,0 МПа (30 кгс/см2), номинальный диаметр 20 мм, с рукояткой "бабочка", присоединение 3/4"х3/4", с внутренним резьбовым присоединением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931" w14:textId="73B7D71B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E7A8E42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A75FCF7" w14:textId="21F143A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122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671F6" w14:textId="7EEC95A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номинальное давление 1,6 МПа (16 кгс/см2) и 2,5 МПа (25 кгс/см2), номинальный диаметр 20 мм, с обычной рукояткой, присоединение 3/4"х3/4", с внутренним резьбовым присоединением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C939" w14:textId="15D83B0E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A1AE8AD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B07229" w14:textId="477D51E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123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8763A" w14:textId="7254CC9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номинальное давление 1,6 МПа (16 кгс/см2) и 2,5 МПа (25 кгс/см2), номинальный диаметр 20 мм, с рукояткой "бабочка", присоединение 3/4"х3/4", с внутренней и внешней резьбой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2EC3" w14:textId="17FC1B8D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9C7DFD7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5D0CBD" w14:textId="20C1846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124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E8AF8" w14:textId="6217390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номинальное давление 1,6 МПа (16 кгс/см2) и 2,5 МПа (25 кгс/см2), номинальный диаметр 20 мм, с рукояткой "бабочка", присоединение 3/4"х3/4", с внутренним резьбовым присоединением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43E8" w14:textId="2BE96932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123F937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E31CAA" w14:textId="50B3947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125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F6C43" w14:textId="09A6258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для воды и пара стандартный, присоединение НР-ВР, с размером резьбы 3/4"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943A0" w14:textId="7F8637CB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32A65F7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1C6D47" w14:textId="0DF1BF3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126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91367" w14:textId="323A96F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для воды и пара стандартный, присоединение НР-НР, с размером резьбы 3/4"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429E" w14:textId="3D82DE5E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02A4460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276D70" w14:textId="5170008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127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E51B5" w14:textId="7809240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номинальное давление 1,6 МПа (16 кгс/см2) и 2,5 МПа (25 кгс/см2), номинальный диаметр 15 мм, с обычной рукояткой, присоединение 1/2"х1/2", с внутренним резьбовым присоединением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5582" w14:textId="37FAC53B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32BF921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8E0325" w14:textId="31F5B59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128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B8E56" w14:textId="02D85D7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номинальное давление 1,6 МПа (16 кгс/см2) и 2,5 МПа (25 кгс/см2), номинальный диаметр 40 мм, с обычной рукояткой, присоединение 1 1/2"х1 1/2", с внутренним резьбовым присоединением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68AA" w14:textId="42D00AEF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1C8AE11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0149BE" w14:textId="4468384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129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6FE60" w14:textId="67D8B12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номинальное давление 1,6 МПа (16 кгс/см2) и 2,5 МПа (25 кгс/см2), с рукояткой "бабочка", номинальный диаметр 15 мм, присоединение 1/2"х1/2", с внутренней и внешней резьбой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98890" w14:textId="347D7488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9B2BF20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CA8D07" w14:textId="7B76AAD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130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130FD" w14:textId="2545295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кран шаровой латунный полнопроходной, номинальное давление 1,6 МПа (16 кгс/см2) и 2,5 МПа (25 кгс/см2), номинальный диаметр 15 мм, с </w:t>
            </w: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рукояткой "бабочка", присоединение 1/2"х1/2", с внутренним резьбовым присоединением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45E1" w14:textId="4E585284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</w:tr>
      <w:tr w:rsidR="00E21C4C" w:rsidRPr="00535C79" w14:paraId="04751D1E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5B082A" w14:textId="7B6D845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131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50F6B" w14:textId="2436CDF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для воды и пара стандартный, присоединение ВР-ВР, с размером резьбы 1/2"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D65BF" w14:textId="40E42995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445E47A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EABB60" w14:textId="0AD3204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132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3238D" w14:textId="434CCA8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для воды и пара стандартный, присоединение НР-ВР, с размером резьбы 1/2"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8B40" w14:textId="523A3FAB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409EC06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5AE812" w14:textId="48E007A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133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5ECE1" w14:textId="354E7CA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для воды и пара стандартный, присоединение НР-НР, с размером резьбы 1/2"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54C4" w14:textId="2348E5E4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8BF2E71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B06FBB" w14:textId="6908BBE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134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B32B3" w14:textId="50FB89F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номинальное давление 1,6 МПа (16 кгс/см2) и 2,5 МПа (25 кгс/см2), номинальный диаметр 20 мм, с рукояткой "бабочка", присоединение 3/4"х3/4", с внутренней и внешней резьбой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C7BB" w14:textId="39CBAA37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F251D6E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659945" w14:textId="5294A9E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135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594FB" w14:textId="14CE970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номинальное давление 1,6 МПа (16 кгс/см2) и 2,5 МПа (25 кгс/см2), номинальный диаметр 20 мм, с рукояткой "бабочка", присоединение 3/4"х3/4", с внутренним резьбовым присоединением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1B67" w14:textId="7B9482D1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CFF76C9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E6C4B9" w14:textId="4505FE1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136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5DD26" w14:textId="15F2CF5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номинальное давление 1,6 МПа (16 кгс/см2) и 3,0 МПа (30 кгс/см2), номинальный диаметр 15 мм, присоединение 1/2"х1/2", с внутренним резьбовым присоединением DIN 259 и накидной гайкой (американка)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E307" w14:textId="00C2BA71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F9F2BCB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CBE6F" w14:textId="5968829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137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71C1" w14:textId="4C94D6F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номинальное давление 1,6 МПа (16 кгс/см2) и 3,0 МПа (30 кгс/см2), номинальный диаметр 20 мм, присоединение 3/4"х3/4", с внутренним резьбовым присоединением DIN 259 и накидной гайкой (американка)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2D340" w14:textId="42A60587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9857C86" w14:textId="77777777" w:rsidTr="00E21C4C">
        <w:trPr>
          <w:trHeight w:val="645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5FFA03" w14:textId="20FEAEC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138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73B2E" w14:textId="457A0D7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латунный полнопроходной, номинальное давление 1,6 МПа (16 кгс/см2) и 3,0 МПа (30 кгс/см2), номинальный диаметр 25 мм, присоединение 1"х1", с внутренним резьбовым присоединением DIN 259 и накидной гайкой (американка)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1160" w14:textId="0B86B528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DDB67B7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06E2B1" w14:textId="0C314A7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139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37B1E" w14:textId="7C7D541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приварной Ду 15 номинальное давление 2,5 Мпа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6E712" w14:textId="2711C1D4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71F61A8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26D0F0" w14:textId="00E82A0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140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A71F6" w14:textId="3682DF7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шаровой приварной Ду 50 номинальное давление 2,5 Мпа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2BDFE" w14:textId="6F45A5C0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D903FD8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F26690" w14:textId="08FDA74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141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58632" w14:textId="469795A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термометры биметаллические в алюминиевом корпусе, длиной штока 60 мм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9E483" w14:textId="07F625D2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679B47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1A8B65" w14:textId="5012663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142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26BE8" w14:textId="347923B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латунные трехходовые, муфтовые для манометров стандартного исполнения, давлением 1,6 мпа (16 кгс/см2), диаметром 15 мм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8D0A" w14:textId="23BCA391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86463E1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0E02E9" w14:textId="4F59A51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143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AD3E" w14:textId="21BD24F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трехходовые муфтовые с фланцем для контрольного манометра</w:t>
            </w:r>
            <w:r w:rsidR="00E95E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DC19" w14:textId="16DBC3E0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44CC5A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587C71" w14:textId="06EB0D7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144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ABC64" w14:textId="54F7F28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 трехходовой для манометра, номинальное давление 1,6 МПа (16 кгс/см2), номинальный диаметр 15 мм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0ACB" w14:textId="4796047F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03F1FB8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54181D" w14:textId="2A58AE9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145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DCF54" w14:textId="1BD9BB8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трубопроводы из стальных электросварных труб с гильзами для отопления и водоснабжения, наружный диаметр 219 мм, толщина стенки 6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853B" w14:textId="772592B6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659F3D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B0B647" w14:textId="6538150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146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D92DE" w14:textId="73E01AE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трубопроводы из стальных электросварных труб с гильзами для отопления и водоснабжения, наружный диаметр 133 мм, толщина стенки 4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816A9" w14:textId="2F923350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A8908FF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ED2E0B" w14:textId="7E44FCF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147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C1DC9" w14:textId="0AFB19B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трубопроводы из стальных электросварных труб с гильзами для отопления и водоснабжения, наружный диаметр 108 мм, толщина стенки 4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F6DEE" w14:textId="167CD2DB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8EB3891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2AE7B1" w14:textId="1CDEDDC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148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74EF7" w14:textId="4E47AFB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трубопроводы из стальных электросварных труб с гильзами для отопления и водоснабжения, наружный диаметр 89 мм, толщина стенки 3,5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0F28" w14:textId="1926F7DD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76CE6A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E5CDA5" w14:textId="591EA23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lastRenderedPageBreak/>
              <w:t>149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F0AE9" w14:textId="7DB8862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трубопроводы из стальных электросварных труб с гильзами для отопления и водоснабжения, наружный диаметр 76 мм, толщина стенки 3,5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4990" w14:textId="4D8F85E6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38F03EA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D8E670" w14:textId="79E6583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150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D2DC1" w14:textId="49349BB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трубопроводы из стальных электросварных труб с гильзами для отопления и водоснабжения, наружный диаметр 45 мм, толщина стенки 3,5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217F" w14:textId="4D37F9BA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3ADBB37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960EBD" w14:textId="16BE580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151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01D43" w14:textId="4FB17E4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трубопроводы из стальных электросварных труб с гильзами для отопления и водоснабжения, наружный диаметр 57 мм, толщина стенки 3,5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F5A73" w14:textId="48088F28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13328AC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F40F6F" w14:textId="6427F7D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152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1093D" w14:textId="11C236C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трубопроводов укрупненные монтажные из стальных водогазопроводных оцинкованных труб диаметром 15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4300" w14:textId="268D80D2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FAA1301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AC27E1" w14:textId="42DF2D4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153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28A9A" w14:textId="1559B50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стальные сварные оцинкованные водогазопроводные с резьбой, легкие, номинальный диаметр 15 мм, толщина стенки 2,5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01B4" w14:textId="2470ED5A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78551F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A80B8A" w14:textId="2EEF738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154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FA8D7" w14:textId="7B7840B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стальные сварные оцинкованные водогазопроводные с резьбой, обыкновенные, номинальный диаметр 15 мм, толщина стенки 2,8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15AC" w14:textId="58432F0D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00E1CA8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A60231" w14:textId="7A9B7DD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155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ED1A3" w14:textId="100D67D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стальные сварные оцинкованные водогазопроводные с резьбой, усиленные, номинальный диаметр 15 мм, толщина стенки 3,2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5121" w14:textId="2205EC33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D11AD09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6E1F51" w14:textId="256D9B4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156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42871" w14:textId="5C8B440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стальные сварные водогазопроводные с резьбой оцинкованные, легкие, диаметр условного прохода 15 мм, толщиной стенки 2,35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02B80" w14:textId="633276D6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C31DDC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27FC73" w14:textId="4A476E1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157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C9ADF" w14:textId="36A769F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 трубопроводов укрупненные монтажные из стальных водогазопроводных оцинкованных труб диаметром 20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E47B6" w14:textId="7908D724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D29A2C7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015A171" w14:textId="5834A13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158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F1B7B" w14:textId="37BA5E1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стальные сварные оцинкованные водогазопроводные с резьбой, легкие, номинальный диаметр 20 мм, толщина стенки 2,5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E16B4" w14:textId="119AC1C8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1FD4416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56664A" w14:textId="4ACBB7D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159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EEEFD" w14:textId="78A2AAF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стальные сварные оцинкованные водогазопроводные с резьбой, обыкновенные, номинальный диаметр 20 мм, толщина стенки 2,8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2C09" w14:textId="4977BD02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0FA51F8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29F2B6" w14:textId="757771B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160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0E731" w14:textId="348AB7F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стальные сварные оцинкованные водогазопроводные с резьбой, усиленные, номинальный диаметр 15 мм, толщина стенки 3,2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09B0" w14:textId="7EE8F123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E80C980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27774E" w14:textId="5A3CE63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161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8A781" w14:textId="312AD2A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стальные сварные водогазопроводные с резьбой оцинкованные, легкие, диаметр условного прохода 15 мм, толщиной стенки 2,35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D43C" w14:textId="26AE11AD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9BA9C79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BF2D2F" w14:textId="79325C4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162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53D51" w14:textId="75C6FFB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из полипропилена, номинальное давление до PN20, наружным диаметром до 16 мм, толщиной стенки до 2,8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E0CB7" w14:textId="10DDC3D2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74032D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11BF8D" w14:textId="4686D2A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163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E45C9" w14:textId="2999D16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из полипропилена, номинальное давление до PN20, наружным диаметром до 20 мм, толщиной стенки до 3,5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80763" w14:textId="1C1C9DC8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59405C3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EC1038" w14:textId="26118A9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164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6F634" w14:textId="5AD04EB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из полипропилена, номинальное давление до PN20, наружным диаметром до 25 мм, толщиной стенки до 4,5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1C21" w14:textId="0B24C169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C37495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ADF9A1" w14:textId="08AB806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165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E95FD" w14:textId="2878EB5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из полипропилена, номинальное давление до PN20, наружным диаметром до 32 мм, толщиной стенки до 5,6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CF889" w14:textId="6099E64B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06E916E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05FAA1" w14:textId="6F3B7AB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166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CD2C5" w14:textId="22AE53E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из полипропилена, номинальное давление до PN20, наружным диаметром до 40 мм, толщиной стенки до 6,9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EB911" w14:textId="467A65A3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ECD05EA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CDCAAE" w14:textId="12E3DD9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167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54502" w14:textId="06E463C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из полипропилена, номинальное давление до PN20, наружным диаметром до 50 мм, толщиной стенки до 8,4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5543B" w14:textId="0ED96EC0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185196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68E1D6" w14:textId="2CE4F91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168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CA416" w14:textId="27DE1BA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трубы из полипропилена, номинальное давление до PN20, наружным диаметром до 63 мм, толщиной стенки до 10,5 мм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FB58F" w14:textId="180DFB67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17A3EA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9EF1403" w14:textId="68BD083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169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F8816" w14:textId="5A71D53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радиатора отопления стальные панельные, с боковым подключением, размером 500х500х100 мм</w:t>
            </w:r>
            <w:r w:rsidR="00807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9B64" w14:textId="68E11FE4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C9B54AF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169B85" w14:textId="3B86448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170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92804" w14:textId="56A66BC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отвод крутоизогнутый, радиус кривизны 1,5 мм, номинальное давление до 16 МПа, номинальный диаметр 100 мм, наружный диаметр 108 мм, толщина стенки 6 мм</w:t>
            </w:r>
            <w:r w:rsidR="00807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EE1A" w14:textId="65181790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C5BADFA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0C6D01" w14:textId="59B5923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171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E9860" w14:textId="1322F64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отвод крутоизогнутый, радиус кривизны 1,5 мм, номинальное давление до 16 МПа, номинальный диаметр 80 мм, наружный диаметр 89 мм, толщина стенки 6 мм</w:t>
            </w:r>
            <w:r w:rsidR="00807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892FD" w14:textId="3A170A6E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4AAD3FF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2E4742" w14:textId="1EC768C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lastRenderedPageBreak/>
              <w:t>172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076FC" w14:textId="1AA4512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отвод крутоизогнутый, радиус кривизны 1,5 мм, номинальное давление до 16 МПа, номинальный диаметр 50 мм, наружный диаметр 57 мм, толщина стенки 5 мм</w:t>
            </w:r>
            <w:r w:rsidR="00807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16A60" w14:textId="5E16FAEA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A969FD6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939F7F" w14:textId="6F24BBE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173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ABE60" w14:textId="2EEFC6B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отводы стальные гнутые оцинкованные, диаметр условного прохода 25 мм</w:t>
            </w:r>
            <w:r w:rsidR="00807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650CC" w14:textId="32A4D6FF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E79DF3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F7ECD27" w14:textId="47DEC91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174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1270A" w14:textId="126184B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отводы крутоизогнутые бесшовные приварные 30° из стали марок 20 и 09Г2С, наружный диаметр 57 мм, толщина стенки 3,0 мм</w:t>
            </w:r>
            <w:r w:rsidR="00807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6441" w14:textId="6581D9E5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FB01342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7607E6" w14:textId="4AE6810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175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9A2C6" w14:textId="6A16030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 отвода пластиковый для жестких труб, 90°, номинальный внутренний диаметр 20 мм</w:t>
            </w:r>
            <w:r w:rsidR="00807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63D0" w14:textId="6FA69A7E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B8F675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DF85A5" w14:textId="62D3C7F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176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6ED65" w14:textId="23CED6B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прокладки из паронита ПМБ, толщина 1 мм, диаметр 100 мм</w:t>
            </w:r>
            <w:r w:rsidR="00807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2F75" w14:textId="50EB5848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82C318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7BFAD3" w14:textId="7878547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177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24D6B" w14:textId="6E381732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 прокладки из паронита ПМБ, толщина 1 мм, диаметр 150 мм</w:t>
            </w:r>
            <w:r w:rsidR="00807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0B066" w14:textId="7BD2614A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7607B450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7557F7" w14:textId="7F6CD0AB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178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CA0F5" w14:textId="1A43B91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прокладки из паронита ПМБ, толщина 1 мм, диаметр 200 мм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7A527" w14:textId="75F6100B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B9826A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A816B09" w14:textId="42AD76D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179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3E7D9" w14:textId="5D6BC0D0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Насоса циркуляционного Ду 15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56C9" w14:textId="3EAEBE3D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 Условная единица</w:t>
            </w:r>
          </w:p>
        </w:tc>
      </w:tr>
      <w:tr w:rsidR="00E21C4C" w:rsidRPr="00535C79" w14:paraId="3775E49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108387" w14:textId="13B58F3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180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2B33A" w14:textId="28CD369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Насоса циркуляционного Ду 20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821A" w14:textId="4B030A86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5F29007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CFDAE3" w14:textId="474ED83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181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D025F" w14:textId="0456838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Насоса циркуляционного Ду 32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AA0F" w14:textId="4EB7A307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5FFF2A4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034306" w14:textId="1CB9BE7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182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F11B2" w14:textId="5CD7BA0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Насоса циркуляционного Ду 40</w:t>
            </w:r>
            <w:r w:rsidR="00E95E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D5AB" w14:textId="2F17FE1E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22E53457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0C3840" w14:textId="4E155D4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183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6AB58" w14:textId="5B080D29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Насоса циркуляционного Ду 50</w:t>
            </w:r>
            <w:r w:rsidR="00E95E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81C5F" w14:textId="31CF1947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BF45E2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15C08D" w14:textId="120AB2F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184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8BDFC" w14:textId="5FDF824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Фланцы стальные плоские P16, Ду 50</w:t>
            </w:r>
            <w:r w:rsidR="00E95E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4171" w14:textId="467C838A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69E9FCB8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CD9AD3" w14:textId="18B96C0E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185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9463A" w14:textId="5EEDB256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Фланцы стальные плоские P16, Ду 80 </w:t>
            </w:r>
            <w:r w:rsidR="00E95E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F40A" w14:textId="50C4F5D6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EAF83CB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911DEC" w14:textId="043BEC9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186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5C2F8" w14:textId="1C95D35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Фланцы стальные плоские P16, Ду 100</w:t>
            </w:r>
            <w:r w:rsidR="00E95E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94F0" w14:textId="710991F4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A842B7D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5FDCF5" w14:textId="361458A5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187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C9784" w14:textId="3ADA23AC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Сгоны стальные в комплекте Ду15</w:t>
            </w:r>
            <w:r w:rsidR="00E95E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D8E2C" w14:textId="173143B1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17815ACF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53DD7" w14:textId="2C69824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188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23C5E" w14:textId="5D97609D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Сгоны стальные в комплекте Ду20</w:t>
            </w:r>
            <w:r w:rsidR="00E95E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C521" w14:textId="57FE8F21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0ED3ACD1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85662E" w14:textId="40B0BF5F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189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DC848" w14:textId="09A7F2A1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Сгоны стальные в комплекте Ду25</w:t>
            </w:r>
            <w:r w:rsidR="00E95E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93643" w14:textId="5BC5B6CF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CA0C936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9986CB" w14:textId="4400CC38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190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514C7" w14:textId="13624CCA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Сгоны стальные в комплекте Ду32</w:t>
            </w:r>
            <w:r w:rsidR="00E95E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807886"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F9E0" w14:textId="68682CB7" w:rsidR="00E21C4C" w:rsidRPr="00535C79" w:rsidRDefault="00807886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3164F610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53F75A" w14:textId="46D9FEA7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191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5369F" w14:textId="0281D834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Трубка теплоизоляционная K-FLEX 13x125-2 ST Ду125 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6694" w14:textId="4FAE41DF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21C4C" w:rsidRPr="00535C79" w14:paraId="41EA20E5" w14:textId="77777777" w:rsidTr="00E21C4C">
        <w:trPr>
          <w:trHeight w:val="3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40836E" w14:textId="2BFC0D7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328D">
              <w:t>192</w:t>
            </w:r>
          </w:p>
        </w:tc>
        <w:tc>
          <w:tcPr>
            <w:tcW w:w="8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ECE9C" w14:textId="1C018CC3" w:rsidR="00E21C4C" w:rsidRPr="00535C79" w:rsidRDefault="00E21C4C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5C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Трубка теплоизоляционная K-FLEX 13x125-2 ST Ду150</w:t>
            </w:r>
            <w:r w:rsidR="00C61F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DA43" w14:textId="6B21E84B" w:rsidR="00E21C4C" w:rsidRPr="00535C79" w:rsidRDefault="00C61F3B" w:rsidP="00F87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 единица</w:t>
            </w:r>
          </w:p>
        </w:tc>
      </w:tr>
    </w:tbl>
    <w:p w14:paraId="52443486" w14:textId="1B940499" w:rsidR="00EE142D" w:rsidRDefault="00EE142D" w:rsidP="00F873B7">
      <w:pPr>
        <w:tabs>
          <w:tab w:val="left" w:pos="5760"/>
        </w:tabs>
        <w:spacing w:after="0" w:line="240" w:lineRule="auto"/>
        <w:jc w:val="center"/>
        <w:rPr>
          <w:b/>
          <w:color w:val="000000" w:themeColor="text1"/>
          <w:szCs w:val="24"/>
        </w:rPr>
      </w:pPr>
    </w:p>
    <w:p w14:paraId="188125B2" w14:textId="2D8FD56A" w:rsidR="00AD6E69" w:rsidRDefault="00AD6E69" w:rsidP="00F873B7">
      <w:pPr>
        <w:tabs>
          <w:tab w:val="left" w:pos="5760"/>
        </w:tabs>
        <w:spacing w:after="0" w:line="240" w:lineRule="auto"/>
        <w:jc w:val="center"/>
        <w:rPr>
          <w:b/>
          <w:color w:val="000000" w:themeColor="text1"/>
          <w:szCs w:val="24"/>
        </w:rPr>
      </w:pPr>
    </w:p>
    <w:p w14:paraId="671D3BD1" w14:textId="14A361FE" w:rsidR="00AD6E69" w:rsidRPr="00AD6E69" w:rsidRDefault="00AD6E69" w:rsidP="00AD6E69">
      <w:pPr>
        <w:tabs>
          <w:tab w:val="left" w:pos="57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AD6E69" w:rsidRPr="00AD6E69" w:rsidSect="00AD6E69">
      <w:pgSz w:w="11906" w:h="16838" w:code="9"/>
      <w:pgMar w:top="568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DD217F2"/>
    <w:lvl w:ilvl="0">
      <w:numFmt w:val="bullet"/>
      <w:lvlText w:val="*"/>
      <w:lvlJc w:val="left"/>
    </w:lvl>
  </w:abstractNum>
  <w:abstractNum w:abstractNumId="1" w15:restartNumberingAfterBreak="0">
    <w:nsid w:val="099420B5"/>
    <w:multiLevelType w:val="multilevel"/>
    <w:tmpl w:val="E1C84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E3571"/>
    <w:multiLevelType w:val="hybridMultilevel"/>
    <w:tmpl w:val="E38C3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5561F"/>
    <w:multiLevelType w:val="multilevel"/>
    <w:tmpl w:val="5AA0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EE4083"/>
    <w:multiLevelType w:val="hybridMultilevel"/>
    <w:tmpl w:val="56BAB01E"/>
    <w:lvl w:ilvl="0" w:tplc="066489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D64FB"/>
    <w:multiLevelType w:val="hybridMultilevel"/>
    <w:tmpl w:val="20C80988"/>
    <w:lvl w:ilvl="0" w:tplc="F258D8E4">
      <w:start w:val="8"/>
      <w:numFmt w:val="decimal"/>
      <w:lvlText w:val="%1."/>
      <w:lvlJc w:val="left"/>
      <w:pPr>
        <w:ind w:left="35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6" w:hanging="360"/>
      </w:pPr>
    </w:lvl>
    <w:lvl w:ilvl="2" w:tplc="0419001B" w:tentative="1">
      <w:start w:val="1"/>
      <w:numFmt w:val="lowerRoman"/>
      <w:lvlText w:val="%3."/>
      <w:lvlJc w:val="right"/>
      <w:pPr>
        <w:ind w:left="4996" w:hanging="180"/>
      </w:pPr>
    </w:lvl>
    <w:lvl w:ilvl="3" w:tplc="0419000F" w:tentative="1">
      <w:start w:val="1"/>
      <w:numFmt w:val="decimal"/>
      <w:lvlText w:val="%4."/>
      <w:lvlJc w:val="left"/>
      <w:pPr>
        <w:ind w:left="5716" w:hanging="360"/>
      </w:pPr>
    </w:lvl>
    <w:lvl w:ilvl="4" w:tplc="04190019" w:tentative="1">
      <w:start w:val="1"/>
      <w:numFmt w:val="lowerLetter"/>
      <w:lvlText w:val="%5."/>
      <w:lvlJc w:val="left"/>
      <w:pPr>
        <w:ind w:left="6436" w:hanging="360"/>
      </w:pPr>
    </w:lvl>
    <w:lvl w:ilvl="5" w:tplc="0419001B" w:tentative="1">
      <w:start w:val="1"/>
      <w:numFmt w:val="lowerRoman"/>
      <w:lvlText w:val="%6."/>
      <w:lvlJc w:val="right"/>
      <w:pPr>
        <w:ind w:left="7156" w:hanging="180"/>
      </w:pPr>
    </w:lvl>
    <w:lvl w:ilvl="6" w:tplc="0419000F" w:tentative="1">
      <w:start w:val="1"/>
      <w:numFmt w:val="decimal"/>
      <w:lvlText w:val="%7."/>
      <w:lvlJc w:val="left"/>
      <w:pPr>
        <w:ind w:left="7876" w:hanging="360"/>
      </w:pPr>
    </w:lvl>
    <w:lvl w:ilvl="7" w:tplc="04190019" w:tentative="1">
      <w:start w:val="1"/>
      <w:numFmt w:val="lowerLetter"/>
      <w:lvlText w:val="%8."/>
      <w:lvlJc w:val="left"/>
      <w:pPr>
        <w:ind w:left="8596" w:hanging="360"/>
      </w:pPr>
    </w:lvl>
    <w:lvl w:ilvl="8" w:tplc="0419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7" w15:restartNumberingAfterBreak="0">
    <w:nsid w:val="45DF3B13"/>
    <w:multiLevelType w:val="multilevel"/>
    <w:tmpl w:val="90720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DE2FAD"/>
    <w:multiLevelType w:val="hybridMultilevel"/>
    <w:tmpl w:val="1DE2B85E"/>
    <w:lvl w:ilvl="0" w:tplc="00F887B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 w15:restartNumberingAfterBreak="0">
    <w:nsid w:val="53385AE0"/>
    <w:multiLevelType w:val="hybridMultilevel"/>
    <w:tmpl w:val="B56EDF56"/>
    <w:lvl w:ilvl="0" w:tplc="7CD09E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b/>
        <w:sz w:val="24"/>
        <w:szCs w:val="28"/>
      </w:rPr>
    </w:lvl>
    <w:lvl w:ilvl="1">
      <w:start w:val="1"/>
      <w:numFmt w:val="decimal"/>
      <w:pStyle w:val="1"/>
      <w:lvlText w:val="%1.%2."/>
      <w:lvlJc w:val="left"/>
      <w:pPr>
        <w:tabs>
          <w:tab w:val="num" w:pos="284"/>
        </w:tabs>
        <w:ind w:left="453" w:hanging="169"/>
      </w:pPr>
      <w:rPr>
        <w:b w:val="0"/>
        <w:lang w:val="ru-RU"/>
      </w:rPr>
    </w:lvl>
    <w:lvl w:ilvl="2">
      <w:start w:val="1"/>
      <w:numFmt w:val="decimal"/>
      <w:pStyle w:val="2"/>
      <w:lvlText w:val="%1.%2.%3."/>
      <w:lvlJc w:val="left"/>
      <w:pPr>
        <w:tabs>
          <w:tab w:val="num" w:pos="-624"/>
        </w:tabs>
        <w:ind w:left="454" w:firstLine="113"/>
      </w:p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</w:lvl>
  </w:abstractNum>
  <w:abstractNum w:abstractNumId="11" w15:restartNumberingAfterBreak="0">
    <w:nsid w:val="5AB3439B"/>
    <w:multiLevelType w:val="hybridMultilevel"/>
    <w:tmpl w:val="343C39F2"/>
    <w:lvl w:ilvl="0" w:tplc="D682BB4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5F2434"/>
    <w:multiLevelType w:val="multilevel"/>
    <w:tmpl w:val="28D4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70330D"/>
    <w:multiLevelType w:val="multilevel"/>
    <w:tmpl w:val="7DB052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234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  <w:color w:val="auto"/>
        </w:rPr>
      </w:lvl>
    </w:lvlOverride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14"/>
  </w:num>
  <w:num w:numId="10">
    <w:abstractNumId w:val="3"/>
  </w:num>
  <w:num w:numId="11">
    <w:abstractNumId w:val="10"/>
  </w:num>
  <w:num w:numId="12">
    <w:abstractNumId w:val="11"/>
  </w:num>
  <w:num w:numId="13">
    <w:abstractNumId w:val="12"/>
  </w:num>
  <w:num w:numId="14">
    <w:abstractNumId w:val="8"/>
  </w:num>
  <w:num w:numId="15">
    <w:abstractNumId w:val="6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D7"/>
    <w:rsid w:val="00000CB8"/>
    <w:rsid w:val="00001EC7"/>
    <w:rsid w:val="00002920"/>
    <w:rsid w:val="00005DC2"/>
    <w:rsid w:val="0000710F"/>
    <w:rsid w:val="00007EB5"/>
    <w:rsid w:val="000127D4"/>
    <w:rsid w:val="00014685"/>
    <w:rsid w:val="0001707D"/>
    <w:rsid w:val="000178BB"/>
    <w:rsid w:val="0003042C"/>
    <w:rsid w:val="000343FF"/>
    <w:rsid w:val="0003480F"/>
    <w:rsid w:val="0003582F"/>
    <w:rsid w:val="00037785"/>
    <w:rsid w:val="00040DCD"/>
    <w:rsid w:val="000411A4"/>
    <w:rsid w:val="000411F0"/>
    <w:rsid w:val="000413FA"/>
    <w:rsid w:val="0004369F"/>
    <w:rsid w:val="00044062"/>
    <w:rsid w:val="00045A20"/>
    <w:rsid w:val="0004639C"/>
    <w:rsid w:val="000470C2"/>
    <w:rsid w:val="000514E0"/>
    <w:rsid w:val="000528B7"/>
    <w:rsid w:val="0006183A"/>
    <w:rsid w:val="00072D90"/>
    <w:rsid w:val="0007452E"/>
    <w:rsid w:val="00075B18"/>
    <w:rsid w:val="000770F0"/>
    <w:rsid w:val="00081C0F"/>
    <w:rsid w:val="00085427"/>
    <w:rsid w:val="0008679C"/>
    <w:rsid w:val="00095328"/>
    <w:rsid w:val="000B3F95"/>
    <w:rsid w:val="000B4CB0"/>
    <w:rsid w:val="000C17A1"/>
    <w:rsid w:val="000C3A8C"/>
    <w:rsid w:val="000C43A2"/>
    <w:rsid w:val="000C4F45"/>
    <w:rsid w:val="000C6B08"/>
    <w:rsid w:val="000D5466"/>
    <w:rsid w:val="000E00AC"/>
    <w:rsid w:val="000E221B"/>
    <w:rsid w:val="000E4DCB"/>
    <w:rsid w:val="000E4FD8"/>
    <w:rsid w:val="000E53C7"/>
    <w:rsid w:val="000E5642"/>
    <w:rsid w:val="000E6594"/>
    <w:rsid w:val="000F0FF2"/>
    <w:rsid w:val="000F2A25"/>
    <w:rsid w:val="000F2AB7"/>
    <w:rsid w:val="00100504"/>
    <w:rsid w:val="00102C06"/>
    <w:rsid w:val="001073A7"/>
    <w:rsid w:val="00107853"/>
    <w:rsid w:val="00111A75"/>
    <w:rsid w:val="00111FD2"/>
    <w:rsid w:val="00115AAF"/>
    <w:rsid w:val="0011644B"/>
    <w:rsid w:val="00117531"/>
    <w:rsid w:val="0012195A"/>
    <w:rsid w:val="00121BE1"/>
    <w:rsid w:val="00122171"/>
    <w:rsid w:val="00124A83"/>
    <w:rsid w:val="001303E7"/>
    <w:rsid w:val="00131CB8"/>
    <w:rsid w:val="00134170"/>
    <w:rsid w:val="001414B6"/>
    <w:rsid w:val="00142271"/>
    <w:rsid w:val="00146A7E"/>
    <w:rsid w:val="00150063"/>
    <w:rsid w:val="0015042C"/>
    <w:rsid w:val="001517D4"/>
    <w:rsid w:val="00151BB1"/>
    <w:rsid w:val="00153A7A"/>
    <w:rsid w:val="001542BE"/>
    <w:rsid w:val="00154B8D"/>
    <w:rsid w:val="001556D2"/>
    <w:rsid w:val="00163648"/>
    <w:rsid w:val="00167713"/>
    <w:rsid w:val="00170104"/>
    <w:rsid w:val="00172ED8"/>
    <w:rsid w:val="00172F33"/>
    <w:rsid w:val="00182FD5"/>
    <w:rsid w:val="001856FF"/>
    <w:rsid w:val="001868D0"/>
    <w:rsid w:val="00191029"/>
    <w:rsid w:val="00194836"/>
    <w:rsid w:val="00194EA6"/>
    <w:rsid w:val="001B0B0C"/>
    <w:rsid w:val="001B2B08"/>
    <w:rsid w:val="001B398F"/>
    <w:rsid w:val="001C37BD"/>
    <w:rsid w:val="001C63E1"/>
    <w:rsid w:val="001D233A"/>
    <w:rsid w:val="001D34E2"/>
    <w:rsid w:val="001E069F"/>
    <w:rsid w:val="001E1C9F"/>
    <w:rsid w:val="001E3E0A"/>
    <w:rsid w:val="001F0EDD"/>
    <w:rsid w:val="001F2399"/>
    <w:rsid w:val="001F3B67"/>
    <w:rsid w:val="001F3D11"/>
    <w:rsid w:val="001F4D54"/>
    <w:rsid w:val="0020700C"/>
    <w:rsid w:val="002078B8"/>
    <w:rsid w:val="00214958"/>
    <w:rsid w:val="00214F3C"/>
    <w:rsid w:val="00215971"/>
    <w:rsid w:val="00220270"/>
    <w:rsid w:val="002203C7"/>
    <w:rsid w:val="00220B1C"/>
    <w:rsid w:val="002223D5"/>
    <w:rsid w:val="00222D27"/>
    <w:rsid w:val="00224626"/>
    <w:rsid w:val="00230B8F"/>
    <w:rsid w:val="002401E8"/>
    <w:rsid w:val="00242F9C"/>
    <w:rsid w:val="00243B3F"/>
    <w:rsid w:val="00243D68"/>
    <w:rsid w:val="00244190"/>
    <w:rsid w:val="00244DB3"/>
    <w:rsid w:val="00245DEB"/>
    <w:rsid w:val="00246B24"/>
    <w:rsid w:val="0024791F"/>
    <w:rsid w:val="0025173E"/>
    <w:rsid w:val="00252CDC"/>
    <w:rsid w:val="0025571A"/>
    <w:rsid w:val="002567C5"/>
    <w:rsid w:val="0025793C"/>
    <w:rsid w:val="00260FE2"/>
    <w:rsid w:val="00261BA2"/>
    <w:rsid w:val="00262271"/>
    <w:rsid w:val="002717F1"/>
    <w:rsid w:val="00273DF6"/>
    <w:rsid w:val="002754F8"/>
    <w:rsid w:val="00283024"/>
    <w:rsid w:val="0029096D"/>
    <w:rsid w:val="0029219E"/>
    <w:rsid w:val="00292D9B"/>
    <w:rsid w:val="00294DBF"/>
    <w:rsid w:val="0029504D"/>
    <w:rsid w:val="002A1AC1"/>
    <w:rsid w:val="002A5067"/>
    <w:rsid w:val="002A51F9"/>
    <w:rsid w:val="002A6336"/>
    <w:rsid w:val="002B05C5"/>
    <w:rsid w:val="002B580F"/>
    <w:rsid w:val="002B6B84"/>
    <w:rsid w:val="002C0FE6"/>
    <w:rsid w:val="002C3093"/>
    <w:rsid w:val="002C38CD"/>
    <w:rsid w:val="002C5632"/>
    <w:rsid w:val="002C59A4"/>
    <w:rsid w:val="002C5A7D"/>
    <w:rsid w:val="002C73DF"/>
    <w:rsid w:val="002C7557"/>
    <w:rsid w:val="002C758A"/>
    <w:rsid w:val="002D08D7"/>
    <w:rsid w:val="002D14F5"/>
    <w:rsid w:val="002D162E"/>
    <w:rsid w:val="002D1C2E"/>
    <w:rsid w:val="002D27E0"/>
    <w:rsid w:val="002D3772"/>
    <w:rsid w:val="002E0434"/>
    <w:rsid w:val="002E5A24"/>
    <w:rsid w:val="002F2EAD"/>
    <w:rsid w:val="002F2FAC"/>
    <w:rsid w:val="00301E96"/>
    <w:rsid w:val="003055B3"/>
    <w:rsid w:val="00305C6F"/>
    <w:rsid w:val="00306923"/>
    <w:rsid w:val="003107CF"/>
    <w:rsid w:val="003131C4"/>
    <w:rsid w:val="00314EC1"/>
    <w:rsid w:val="0031585D"/>
    <w:rsid w:val="00321167"/>
    <w:rsid w:val="0032193F"/>
    <w:rsid w:val="00321C90"/>
    <w:rsid w:val="0032683A"/>
    <w:rsid w:val="00333768"/>
    <w:rsid w:val="00335E66"/>
    <w:rsid w:val="00337454"/>
    <w:rsid w:val="0034716D"/>
    <w:rsid w:val="00347AC9"/>
    <w:rsid w:val="00354C05"/>
    <w:rsid w:val="00355255"/>
    <w:rsid w:val="003701C9"/>
    <w:rsid w:val="00370B4F"/>
    <w:rsid w:val="00377BE0"/>
    <w:rsid w:val="00377D8F"/>
    <w:rsid w:val="003801D6"/>
    <w:rsid w:val="00380634"/>
    <w:rsid w:val="003832AB"/>
    <w:rsid w:val="00385182"/>
    <w:rsid w:val="00386512"/>
    <w:rsid w:val="00395373"/>
    <w:rsid w:val="00396E68"/>
    <w:rsid w:val="003B16B6"/>
    <w:rsid w:val="003B31EF"/>
    <w:rsid w:val="003B3A33"/>
    <w:rsid w:val="003B3FCA"/>
    <w:rsid w:val="003B4D57"/>
    <w:rsid w:val="003B5E1F"/>
    <w:rsid w:val="003B65CE"/>
    <w:rsid w:val="003C23C5"/>
    <w:rsid w:val="003C3F60"/>
    <w:rsid w:val="003C6A14"/>
    <w:rsid w:val="003D0315"/>
    <w:rsid w:val="003D34DD"/>
    <w:rsid w:val="003D6A63"/>
    <w:rsid w:val="003D719D"/>
    <w:rsid w:val="003D7B49"/>
    <w:rsid w:val="003E2C47"/>
    <w:rsid w:val="003E3A71"/>
    <w:rsid w:val="003E6064"/>
    <w:rsid w:val="003E64D9"/>
    <w:rsid w:val="003E6E36"/>
    <w:rsid w:val="003E7448"/>
    <w:rsid w:val="003F03CF"/>
    <w:rsid w:val="003F11E2"/>
    <w:rsid w:val="003F1FEC"/>
    <w:rsid w:val="003F327B"/>
    <w:rsid w:val="003F3C1B"/>
    <w:rsid w:val="003F4684"/>
    <w:rsid w:val="003F530A"/>
    <w:rsid w:val="004049B5"/>
    <w:rsid w:val="004069B4"/>
    <w:rsid w:val="004078C5"/>
    <w:rsid w:val="00410231"/>
    <w:rsid w:val="0041231F"/>
    <w:rsid w:val="00412900"/>
    <w:rsid w:val="00420E12"/>
    <w:rsid w:val="00420FF9"/>
    <w:rsid w:val="0042339D"/>
    <w:rsid w:val="00423A6C"/>
    <w:rsid w:val="00423BA6"/>
    <w:rsid w:val="0042403D"/>
    <w:rsid w:val="00432CA1"/>
    <w:rsid w:val="0044013F"/>
    <w:rsid w:val="0044028F"/>
    <w:rsid w:val="00440BFC"/>
    <w:rsid w:val="004415D7"/>
    <w:rsid w:val="00445336"/>
    <w:rsid w:val="00445E2B"/>
    <w:rsid w:val="00452168"/>
    <w:rsid w:val="00452732"/>
    <w:rsid w:val="00452B22"/>
    <w:rsid w:val="00453CF0"/>
    <w:rsid w:val="00454054"/>
    <w:rsid w:val="004712FF"/>
    <w:rsid w:val="00473CEE"/>
    <w:rsid w:val="004818EA"/>
    <w:rsid w:val="004842C6"/>
    <w:rsid w:val="0048549C"/>
    <w:rsid w:val="00486B9E"/>
    <w:rsid w:val="00487FB9"/>
    <w:rsid w:val="00492A27"/>
    <w:rsid w:val="00496E09"/>
    <w:rsid w:val="004978A7"/>
    <w:rsid w:val="004A1DBB"/>
    <w:rsid w:val="004A2B51"/>
    <w:rsid w:val="004A406C"/>
    <w:rsid w:val="004B01C4"/>
    <w:rsid w:val="004B1287"/>
    <w:rsid w:val="004B1C5B"/>
    <w:rsid w:val="004B3519"/>
    <w:rsid w:val="004B3A18"/>
    <w:rsid w:val="004B6224"/>
    <w:rsid w:val="004B65DD"/>
    <w:rsid w:val="004B6B93"/>
    <w:rsid w:val="004B7B89"/>
    <w:rsid w:val="004C466C"/>
    <w:rsid w:val="004C77D1"/>
    <w:rsid w:val="004D07EC"/>
    <w:rsid w:val="004D220C"/>
    <w:rsid w:val="004D5A71"/>
    <w:rsid w:val="004E0F15"/>
    <w:rsid w:val="004E2B75"/>
    <w:rsid w:val="004E2EA2"/>
    <w:rsid w:val="004E39CC"/>
    <w:rsid w:val="004E59E4"/>
    <w:rsid w:val="004E5AA6"/>
    <w:rsid w:val="004E6A82"/>
    <w:rsid w:val="004E794A"/>
    <w:rsid w:val="004F38A0"/>
    <w:rsid w:val="004F6D74"/>
    <w:rsid w:val="004F7589"/>
    <w:rsid w:val="00504FEE"/>
    <w:rsid w:val="00514C2A"/>
    <w:rsid w:val="00524789"/>
    <w:rsid w:val="005273AF"/>
    <w:rsid w:val="00535C79"/>
    <w:rsid w:val="00536EF1"/>
    <w:rsid w:val="00542D25"/>
    <w:rsid w:val="00543E8A"/>
    <w:rsid w:val="00544D28"/>
    <w:rsid w:val="00545A58"/>
    <w:rsid w:val="00545E64"/>
    <w:rsid w:val="00547CB4"/>
    <w:rsid w:val="00552B4E"/>
    <w:rsid w:val="0055356C"/>
    <w:rsid w:val="0055409B"/>
    <w:rsid w:val="00555770"/>
    <w:rsid w:val="00556C6F"/>
    <w:rsid w:val="0056182B"/>
    <w:rsid w:val="00561DC0"/>
    <w:rsid w:val="0056333C"/>
    <w:rsid w:val="0056537A"/>
    <w:rsid w:val="0057381F"/>
    <w:rsid w:val="005742C6"/>
    <w:rsid w:val="005806BF"/>
    <w:rsid w:val="00583819"/>
    <w:rsid w:val="00594F75"/>
    <w:rsid w:val="00596AF4"/>
    <w:rsid w:val="005A2302"/>
    <w:rsid w:val="005A4582"/>
    <w:rsid w:val="005A46DF"/>
    <w:rsid w:val="005A65E5"/>
    <w:rsid w:val="005A76A6"/>
    <w:rsid w:val="005B0252"/>
    <w:rsid w:val="005B0428"/>
    <w:rsid w:val="005B0E3E"/>
    <w:rsid w:val="005B1C4F"/>
    <w:rsid w:val="005B33CE"/>
    <w:rsid w:val="005B3528"/>
    <w:rsid w:val="005B4361"/>
    <w:rsid w:val="005B62CE"/>
    <w:rsid w:val="005C1C0B"/>
    <w:rsid w:val="005C4D49"/>
    <w:rsid w:val="005D22F8"/>
    <w:rsid w:val="005D2CDC"/>
    <w:rsid w:val="005D6455"/>
    <w:rsid w:val="005F2674"/>
    <w:rsid w:val="005F3BB9"/>
    <w:rsid w:val="005F6873"/>
    <w:rsid w:val="00604602"/>
    <w:rsid w:val="00604D4A"/>
    <w:rsid w:val="00605348"/>
    <w:rsid w:val="00605A03"/>
    <w:rsid w:val="006060BD"/>
    <w:rsid w:val="00606565"/>
    <w:rsid w:val="00607EF8"/>
    <w:rsid w:val="0061293A"/>
    <w:rsid w:val="00613EA6"/>
    <w:rsid w:val="00615319"/>
    <w:rsid w:val="00616B75"/>
    <w:rsid w:val="00620991"/>
    <w:rsid w:val="00623168"/>
    <w:rsid w:val="00625A45"/>
    <w:rsid w:val="0062635F"/>
    <w:rsid w:val="00631FF4"/>
    <w:rsid w:val="00634B0A"/>
    <w:rsid w:val="0063536B"/>
    <w:rsid w:val="006366AD"/>
    <w:rsid w:val="00636CCA"/>
    <w:rsid w:val="00636CD3"/>
    <w:rsid w:val="006411F4"/>
    <w:rsid w:val="0064221C"/>
    <w:rsid w:val="00647161"/>
    <w:rsid w:val="0064751E"/>
    <w:rsid w:val="00650932"/>
    <w:rsid w:val="006546C9"/>
    <w:rsid w:val="00657DE1"/>
    <w:rsid w:val="0066049C"/>
    <w:rsid w:val="00662724"/>
    <w:rsid w:val="00674A87"/>
    <w:rsid w:val="00675296"/>
    <w:rsid w:val="00677F48"/>
    <w:rsid w:val="00681F1F"/>
    <w:rsid w:val="0068253A"/>
    <w:rsid w:val="00683211"/>
    <w:rsid w:val="006850A0"/>
    <w:rsid w:val="00687719"/>
    <w:rsid w:val="00692BC5"/>
    <w:rsid w:val="00694A69"/>
    <w:rsid w:val="00694CD7"/>
    <w:rsid w:val="006A3260"/>
    <w:rsid w:val="006A46A6"/>
    <w:rsid w:val="006A73C6"/>
    <w:rsid w:val="006B0368"/>
    <w:rsid w:val="006B18DA"/>
    <w:rsid w:val="006B3C6F"/>
    <w:rsid w:val="006B730D"/>
    <w:rsid w:val="006B7E36"/>
    <w:rsid w:val="006C2662"/>
    <w:rsid w:val="006C5AD7"/>
    <w:rsid w:val="006C7CAE"/>
    <w:rsid w:val="006D187B"/>
    <w:rsid w:val="006D208C"/>
    <w:rsid w:val="006D29BC"/>
    <w:rsid w:val="006D5656"/>
    <w:rsid w:val="006E1A2D"/>
    <w:rsid w:val="006E79ED"/>
    <w:rsid w:val="006E7EC8"/>
    <w:rsid w:val="006F4367"/>
    <w:rsid w:val="006F6F95"/>
    <w:rsid w:val="007040CC"/>
    <w:rsid w:val="007051A6"/>
    <w:rsid w:val="00715E60"/>
    <w:rsid w:val="007177DB"/>
    <w:rsid w:val="007227EA"/>
    <w:rsid w:val="00722B22"/>
    <w:rsid w:val="0072416F"/>
    <w:rsid w:val="00725112"/>
    <w:rsid w:val="00727B86"/>
    <w:rsid w:val="00731D1F"/>
    <w:rsid w:val="00731E9F"/>
    <w:rsid w:val="00734E7C"/>
    <w:rsid w:val="00735326"/>
    <w:rsid w:val="007362F9"/>
    <w:rsid w:val="00736CA9"/>
    <w:rsid w:val="00744122"/>
    <w:rsid w:val="00744E39"/>
    <w:rsid w:val="0074653D"/>
    <w:rsid w:val="00747A99"/>
    <w:rsid w:val="0075175E"/>
    <w:rsid w:val="00751CF6"/>
    <w:rsid w:val="00754F18"/>
    <w:rsid w:val="0076166F"/>
    <w:rsid w:val="007651D1"/>
    <w:rsid w:val="007706C3"/>
    <w:rsid w:val="00771A89"/>
    <w:rsid w:val="00774077"/>
    <w:rsid w:val="007742BA"/>
    <w:rsid w:val="00783810"/>
    <w:rsid w:val="007851C4"/>
    <w:rsid w:val="007866C2"/>
    <w:rsid w:val="007952D6"/>
    <w:rsid w:val="00795823"/>
    <w:rsid w:val="007A06D0"/>
    <w:rsid w:val="007A1061"/>
    <w:rsid w:val="007A193E"/>
    <w:rsid w:val="007A7D2A"/>
    <w:rsid w:val="007B3872"/>
    <w:rsid w:val="007B3BD8"/>
    <w:rsid w:val="007B3F22"/>
    <w:rsid w:val="007C1C04"/>
    <w:rsid w:val="007C5897"/>
    <w:rsid w:val="007D023D"/>
    <w:rsid w:val="007D4D74"/>
    <w:rsid w:val="007D6193"/>
    <w:rsid w:val="007D6FF2"/>
    <w:rsid w:val="007E2D90"/>
    <w:rsid w:val="007E53B9"/>
    <w:rsid w:val="007E5851"/>
    <w:rsid w:val="007E62E2"/>
    <w:rsid w:val="007E789E"/>
    <w:rsid w:val="007F159F"/>
    <w:rsid w:val="007F4455"/>
    <w:rsid w:val="007F60A5"/>
    <w:rsid w:val="007F672F"/>
    <w:rsid w:val="007F7D14"/>
    <w:rsid w:val="008018F5"/>
    <w:rsid w:val="00801E08"/>
    <w:rsid w:val="0080395C"/>
    <w:rsid w:val="008058FD"/>
    <w:rsid w:val="00807477"/>
    <w:rsid w:val="00807886"/>
    <w:rsid w:val="00807E93"/>
    <w:rsid w:val="00807EAE"/>
    <w:rsid w:val="00810180"/>
    <w:rsid w:val="00813724"/>
    <w:rsid w:val="00813B03"/>
    <w:rsid w:val="00814AAD"/>
    <w:rsid w:val="00815330"/>
    <w:rsid w:val="00824985"/>
    <w:rsid w:val="00825051"/>
    <w:rsid w:val="00827FFD"/>
    <w:rsid w:val="00834A42"/>
    <w:rsid w:val="00834F12"/>
    <w:rsid w:val="0083523A"/>
    <w:rsid w:val="008353E4"/>
    <w:rsid w:val="00835B53"/>
    <w:rsid w:val="0083753E"/>
    <w:rsid w:val="008409FD"/>
    <w:rsid w:val="0084178C"/>
    <w:rsid w:val="00842191"/>
    <w:rsid w:val="00842692"/>
    <w:rsid w:val="008453DC"/>
    <w:rsid w:val="00845688"/>
    <w:rsid w:val="0086507D"/>
    <w:rsid w:val="008655F9"/>
    <w:rsid w:val="0087301E"/>
    <w:rsid w:val="008732C4"/>
    <w:rsid w:val="0088063A"/>
    <w:rsid w:val="008818AC"/>
    <w:rsid w:val="00884C2F"/>
    <w:rsid w:val="008861B8"/>
    <w:rsid w:val="00886B46"/>
    <w:rsid w:val="008946CD"/>
    <w:rsid w:val="00896653"/>
    <w:rsid w:val="008A14C1"/>
    <w:rsid w:val="008A46D7"/>
    <w:rsid w:val="008A7FEF"/>
    <w:rsid w:val="008B0141"/>
    <w:rsid w:val="008B1FA5"/>
    <w:rsid w:val="008B74C4"/>
    <w:rsid w:val="008C7D76"/>
    <w:rsid w:val="008D0494"/>
    <w:rsid w:val="008D0C6F"/>
    <w:rsid w:val="008D36BC"/>
    <w:rsid w:val="008D58AF"/>
    <w:rsid w:val="008E10FE"/>
    <w:rsid w:val="008E1C13"/>
    <w:rsid w:val="008E2C99"/>
    <w:rsid w:val="008E56D2"/>
    <w:rsid w:val="008F0DCA"/>
    <w:rsid w:val="008F2334"/>
    <w:rsid w:val="008F44EF"/>
    <w:rsid w:val="008F6338"/>
    <w:rsid w:val="00901A26"/>
    <w:rsid w:val="00905122"/>
    <w:rsid w:val="00916D59"/>
    <w:rsid w:val="009202B0"/>
    <w:rsid w:val="00921B97"/>
    <w:rsid w:val="00922811"/>
    <w:rsid w:val="00922844"/>
    <w:rsid w:val="0092414E"/>
    <w:rsid w:val="00924D91"/>
    <w:rsid w:val="009256EB"/>
    <w:rsid w:val="00925B98"/>
    <w:rsid w:val="00931DAF"/>
    <w:rsid w:val="00943079"/>
    <w:rsid w:val="00945E2B"/>
    <w:rsid w:val="00947471"/>
    <w:rsid w:val="00947918"/>
    <w:rsid w:val="00947BD3"/>
    <w:rsid w:val="00951627"/>
    <w:rsid w:val="00953A0F"/>
    <w:rsid w:val="00961DA8"/>
    <w:rsid w:val="00967ADE"/>
    <w:rsid w:val="009718E4"/>
    <w:rsid w:val="00973E1C"/>
    <w:rsid w:val="00975F4E"/>
    <w:rsid w:val="0098101C"/>
    <w:rsid w:val="00981DEC"/>
    <w:rsid w:val="00984107"/>
    <w:rsid w:val="009848C0"/>
    <w:rsid w:val="00984CD5"/>
    <w:rsid w:val="00985E0D"/>
    <w:rsid w:val="00987DF2"/>
    <w:rsid w:val="009926DA"/>
    <w:rsid w:val="009928C8"/>
    <w:rsid w:val="0099463A"/>
    <w:rsid w:val="009959CE"/>
    <w:rsid w:val="00996152"/>
    <w:rsid w:val="009A1B67"/>
    <w:rsid w:val="009A1B7D"/>
    <w:rsid w:val="009A33C1"/>
    <w:rsid w:val="009A7CE3"/>
    <w:rsid w:val="009A7D40"/>
    <w:rsid w:val="009B0E79"/>
    <w:rsid w:val="009B22A7"/>
    <w:rsid w:val="009B48A6"/>
    <w:rsid w:val="009C1780"/>
    <w:rsid w:val="009C5BA4"/>
    <w:rsid w:val="009C7FF2"/>
    <w:rsid w:val="009D484F"/>
    <w:rsid w:val="009D4A9A"/>
    <w:rsid w:val="009D5E81"/>
    <w:rsid w:val="009D68F8"/>
    <w:rsid w:val="009E3CFD"/>
    <w:rsid w:val="009E3D04"/>
    <w:rsid w:val="009E70A8"/>
    <w:rsid w:val="009E7136"/>
    <w:rsid w:val="009E77BA"/>
    <w:rsid w:val="009F3731"/>
    <w:rsid w:val="009F3BF2"/>
    <w:rsid w:val="009F4877"/>
    <w:rsid w:val="009F4A82"/>
    <w:rsid w:val="009F58BE"/>
    <w:rsid w:val="009F61CF"/>
    <w:rsid w:val="009F6E55"/>
    <w:rsid w:val="00A00808"/>
    <w:rsid w:val="00A00C74"/>
    <w:rsid w:val="00A0351D"/>
    <w:rsid w:val="00A041DF"/>
    <w:rsid w:val="00A05133"/>
    <w:rsid w:val="00A108E5"/>
    <w:rsid w:val="00A128B5"/>
    <w:rsid w:val="00A13220"/>
    <w:rsid w:val="00A13521"/>
    <w:rsid w:val="00A20E19"/>
    <w:rsid w:val="00A23530"/>
    <w:rsid w:val="00A23A79"/>
    <w:rsid w:val="00A24BDD"/>
    <w:rsid w:val="00A340C3"/>
    <w:rsid w:val="00A34958"/>
    <w:rsid w:val="00A34A6C"/>
    <w:rsid w:val="00A420D8"/>
    <w:rsid w:val="00A42FA3"/>
    <w:rsid w:val="00A44D33"/>
    <w:rsid w:val="00A46AFA"/>
    <w:rsid w:val="00A46E4C"/>
    <w:rsid w:val="00A509B0"/>
    <w:rsid w:val="00A5263A"/>
    <w:rsid w:val="00A577CC"/>
    <w:rsid w:val="00A64E23"/>
    <w:rsid w:val="00A70895"/>
    <w:rsid w:val="00A7501B"/>
    <w:rsid w:val="00A80DFE"/>
    <w:rsid w:val="00A845C2"/>
    <w:rsid w:val="00A909F7"/>
    <w:rsid w:val="00A91A4E"/>
    <w:rsid w:val="00A941E2"/>
    <w:rsid w:val="00A95C55"/>
    <w:rsid w:val="00A95F12"/>
    <w:rsid w:val="00A96EB5"/>
    <w:rsid w:val="00A97E0F"/>
    <w:rsid w:val="00AA031B"/>
    <w:rsid w:val="00AA2857"/>
    <w:rsid w:val="00AA51F9"/>
    <w:rsid w:val="00AA725C"/>
    <w:rsid w:val="00AB18EA"/>
    <w:rsid w:val="00AB2B22"/>
    <w:rsid w:val="00AB5E57"/>
    <w:rsid w:val="00AD06A6"/>
    <w:rsid w:val="00AD0BBC"/>
    <w:rsid w:val="00AD6388"/>
    <w:rsid w:val="00AD6E69"/>
    <w:rsid w:val="00AE17E4"/>
    <w:rsid w:val="00AE186C"/>
    <w:rsid w:val="00AE1B37"/>
    <w:rsid w:val="00AE5148"/>
    <w:rsid w:val="00AE573B"/>
    <w:rsid w:val="00AE6011"/>
    <w:rsid w:val="00B0005E"/>
    <w:rsid w:val="00B01441"/>
    <w:rsid w:val="00B0168D"/>
    <w:rsid w:val="00B021E1"/>
    <w:rsid w:val="00B04731"/>
    <w:rsid w:val="00B0538E"/>
    <w:rsid w:val="00B05BBA"/>
    <w:rsid w:val="00B13C49"/>
    <w:rsid w:val="00B155C8"/>
    <w:rsid w:val="00B17E3C"/>
    <w:rsid w:val="00B2017C"/>
    <w:rsid w:val="00B2089E"/>
    <w:rsid w:val="00B21678"/>
    <w:rsid w:val="00B23789"/>
    <w:rsid w:val="00B256D6"/>
    <w:rsid w:val="00B30908"/>
    <w:rsid w:val="00B30D0C"/>
    <w:rsid w:val="00B30FB6"/>
    <w:rsid w:val="00B31EBC"/>
    <w:rsid w:val="00B33A61"/>
    <w:rsid w:val="00B34CAB"/>
    <w:rsid w:val="00B42FE7"/>
    <w:rsid w:val="00B435D2"/>
    <w:rsid w:val="00B46011"/>
    <w:rsid w:val="00B50D31"/>
    <w:rsid w:val="00B55526"/>
    <w:rsid w:val="00B55824"/>
    <w:rsid w:val="00B56208"/>
    <w:rsid w:val="00B5696D"/>
    <w:rsid w:val="00B600CD"/>
    <w:rsid w:val="00B63411"/>
    <w:rsid w:val="00B6423E"/>
    <w:rsid w:val="00B6523F"/>
    <w:rsid w:val="00B665CD"/>
    <w:rsid w:val="00B666C4"/>
    <w:rsid w:val="00B745FD"/>
    <w:rsid w:val="00B77823"/>
    <w:rsid w:val="00B77BA7"/>
    <w:rsid w:val="00B81869"/>
    <w:rsid w:val="00B81CE8"/>
    <w:rsid w:val="00B83770"/>
    <w:rsid w:val="00B87B16"/>
    <w:rsid w:val="00B94818"/>
    <w:rsid w:val="00B97459"/>
    <w:rsid w:val="00BA1228"/>
    <w:rsid w:val="00BA5456"/>
    <w:rsid w:val="00BB5F21"/>
    <w:rsid w:val="00BB5F57"/>
    <w:rsid w:val="00BB6379"/>
    <w:rsid w:val="00BC0A6A"/>
    <w:rsid w:val="00BC0B55"/>
    <w:rsid w:val="00BC0D5A"/>
    <w:rsid w:val="00BC4753"/>
    <w:rsid w:val="00BC577C"/>
    <w:rsid w:val="00BC78BB"/>
    <w:rsid w:val="00BD2249"/>
    <w:rsid w:val="00BD23D9"/>
    <w:rsid w:val="00BD5AC3"/>
    <w:rsid w:val="00BD5F04"/>
    <w:rsid w:val="00BD6F5D"/>
    <w:rsid w:val="00BE7005"/>
    <w:rsid w:val="00BF2553"/>
    <w:rsid w:val="00BF39D6"/>
    <w:rsid w:val="00BF54AE"/>
    <w:rsid w:val="00BF5590"/>
    <w:rsid w:val="00BF747E"/>
    <w:rsid w:val="00BF7E10"/>
    <w:rsid w:val="00C016DB"/>
    <w:rsid w:val="00C033A1"/>
    <w:rsid w:val="00C0579B"/>
    <w:rsid w:val="00C05B40"/>
    <w:rsid w:val="00C06A48"/>
    <w:rsid w:val="00C079F0"/>
    <w:rsid w:val="00C07E66"/>
    <w:rsid w:val="00C14053"/>
    <w:rsid w:val="00C14132"/>
    <w:rsid w:val="00C221D1"/>
    <w:rsid w:val="00C231B0"/>
    <w:rsid w:val="00C2523F"/>
    <w:rsid w:val="00C31450"/>
    <w:rsid w:val="00C3322A"/>
    <w:rsid w:val="00C3696A"/>
    <w:rsid w:val="00C41A69"/>
    <w:rsid w:val="00C44935"/>
    <w:rsid w:val="00C45C48"/>
    <w:rsid w:val="00C46E83"/>
    <w:rsid w:val="00C55843"/>
    <w:rsid w:val="00C56BE8"/>
    <w:rsid w:val="00C61F3B"/>
    <w:rsid w:val="00C62156"/>
    <w:rsid w:val="00C71A4D"/>
    <w:rsid w:val="00C744F4"/>
    <w:rsid w:val="00C75CB6"/>
    <w:rsid w:val="00C77923"/>
    <w:rsid w:val="00C81DC5"/>
    <w:rsid w:val="00C8610D"/>
    <w:rsid w:val="00C925A3"/>
    <w:rsid w:val="00C97BC8"/>
    <w:rsid w:val="00CA093E"/>
    <w:rsid w:val="00CA57C0"/>
    <w:rsid w:val="00CA6B13"/>
    <w:rsid w:val="00CA75F1"/>
    <w:rsid w:val="00CB38BC"/>
    <w:rsid w:val="00CB769D"/>
    <w:rsid w:val="00CC1EB4"/>
    <w:rsid w:val="00CC28B1"/>
    <w:rsid w:val="00CD3689"/>
    <w:rsid w:val="00CE665B"/>
    <w:rsid w:val="00CF4727"/>
    <w:rsid w:val="00CF5A7A"/>
    <w:rsid w:val="00D0074C"/>
    <w:rsid w:val="00D0374B"/>
    <w:rsid w:val="00D04799"/>
    <w:rsid w:val="00D10A5A"/>
    <w:rsid w:val="00D1320A"/>
    <w:rsid w:val="00D20893"/>
    <w:rsid w:val="00D25A49"/>
    <w:rsid w:val="00D340E7"/>
    <w:rsid w:val="00D343D7"/>
    <w:rsid w:val="00D34A63"/>
    <w:rsid w:val="00D34C28"/>
    <w:rsid w:val="00D37CEA"/>
    <w:rsid w:val="00D40236"/>
    <w:rsid w:val="00D40533"/>
    <w:rsid w:val="00D429C8"/>
    <w:rsid w:val="00D43519"/>
    <w:rsid w:val="00D44E13"/>
    <w:rsid w:val="00D45038"/>
    <w:rsid w:val="00D50D61"/>
    <w:rsid w:val="00D52E5D"/>
    <w:rsid w:val="00D644DA"/>
    <w:rsid w:val="00D6490B"/>
    <w:rsid w:val="00D70EFD"/>
    <w:rsid w:val="00D7134B"/>
    <w:rsid w:val="00D74FF4"/>
    <w:rsid w:val="00D83DF9"/>
    <w:rsid w:val="00D846C7"/>
    <w:rsid w:val="00D84A14"/>
    <w:rsid w:val="00D86465"/>
    <w:rsid w:val="00D8647D"/>
    <w:rsid w:val="00D8670F"/>
    <w:rsid w:val="00DA0777"/>
    <w:rsid w:val="00DA10EA"/>
    <w:rsid w:val="00DA1223"/>
    <w:rsid w:val="00DA7D2E"/>
    <w:rsid w:val="00DB192B"/>
    <w:rsid w:val="00DB30BA"/>
    <w:rsid w:val="00DB52EC"/>
    <w:rsid w:val="00DC3364"/>
    <w:rsid w:val="00DC6187"/>
    <w:rsid w:val="00DD1438"/>
    <w:rsid w:val="00DD6382"/>
    <w:rsid w:val="00DD689F"/>
    <w:rsid w:val="00DD68DC"/>
    <w:rsid w:val="00DE47C4"/>
    <w:rsid w:val="00DE76DD"/>
    <w:rsid w:val="00DF42CF"/>
    <w:rsid w:val="00DF4FC5"/>
    <w:rsid w:val="00DF5955"/>
    <w:rsid w:val="00E00E19"/>
    <w:rsid w:val="00E02C5A"/>
    <w:rsid w:val="00E049D4"/>
    <w:rsid w:val="00E16503"/>
    <w:rsid w:val="00E21C4C"/>
    <w:rsid w:val="00E24924"/>
    <w:rsid w:val="00E25AF0"/>
    <w:rsid w:val="00E2659A"/>
    <w:rsid w:val="00E26F3D"/>
    <w:rsid w:val="00E302F6"/>
    <w:rsid w:val="00E322D4"/>
    <w:rsid w:val="00E3245C"/>
    <w:rsid w:val="00E35F54"/>
    <w:rsid w:val="00E403DE"/>
    <w:rsid w:val="00E41155"/>
    <w:rsid w:val="00E44485"/>
    <w:rsid w:val="00E47FC4"/>
    <w:rsid w:val="00E535E2"/>
    <w:rsid w:val="00E615B2"/>
    <w:rsid w:val="00E67FDE"/>
    <w:rsid w:val="00E71AF6"/>
    <w:rsid w:val="00E7495A"/>
    <w:rsid w:val="00E75927"/>
    <w:rsid w:val="00E83082"/>
    <w:rsid w:val="00E850E4"/>
    <w:rsid w:val="00E85F25"/>
    <w:rsid w:val="00E87F2B"/>
    <w:rsid w:val="00E911FF"/>
    <w:rsid w:val="00E92BEB"/>
    <w:rsid w:val="00E95E25"/>
    <w:rsid w:val="00E96D13"/>
    <w:rsid w:val="00EA0384"/>
    <w:rsid w:val="00EA2A3C"/>
    <w:rsid w:val="00EA479F"/>
    <w:rsid w:val="00EA54E3"/>
    <w:rsid w:val="00EB154D"/>
    <w:rsid w:val="00EB37D0"/>
    <w:rsid w:val="00EB38F9"/>
    <w:rsid w:val="00EB4457"/>
    <w:rsid w:val="00EB4595"/>
    <w:rsid w:val="00EB51A1"/>
    <w:rsid w:val="00EB65A7"/>
    <w:rsid w:val="00EB67F0"/>
    <w:rsid w:val="00EC068A"/>
    <w:rsid w:val="00EC0A82"/>
    <w:rsid w:val="00EC27C7"/>
    <w:rsid w:val="00EC457C"/>
    <w:rsid w:val="00ED2144"/>
    <w:rsid w:val="00ED2B0B"/>
    <w:rsid w:val="00ED3DFF"/>
    <w:rsid w:val="00ED61BB"/>
    <w:rsid w:val="00ED6DDD"/>
    <w:rsid w:val="00EE142D"/>
    <w:rsid w:val="00EE1CB3"/>
    <w:rsid w:val="00EE70A8"/>
    <w:rsid w:val="00EE7FAD"/>
    <w:rsid w:val="00EF0DC8"/>
    <w:rsid w:val="00EF0EF0"/>
    <w:rsid w:val="00EF155E"/>
    <w:rsid w:val="00EF277E"/>
    <w:rsid w:val="00EF49F7"/>
    <w:rsid w:val="00EF6413"/>
    <w:rsid w:val="00EF6E56"/>
    <w:rsid w:val="00F15F71"/>
    <w:rsid w:val="00F17E77"/>
    <w:rsid w:val="00F20A78"/>
    <w:rsid w:val="00F213E5"/>
    <w:rsid w:val="00F21DF2"/>
    <w:rsid w:val="00F23259"/>
    <w:rsid w:val="00F26298"/>
    <w:rsid w:val="00F26EC1"/>
    <w:rsid w:val="00F3317A"/>
    <w:rsid w:val="00F33E42"/>
    <w:rsid w:val="00F40FED"/>
    <w:rsid w:val="00F43FB5"/>
    <w:rsid w:val="00F4516B"/>
    <w:rsid w:val="00F45F27"/>
    <w:rsid w:val="00F45F65"/>
    <w:rsid w:val="00F501BE"/>
    <w:rsid w:val="00F509DF"/>
    <w:rsid w:val="00F51F73"/>
    <w:rsid w:val="00F57F08"/>
    <w:rsid w:val="00F6311E"/>
    <w:rsid w:val="00F6414F"/>
    <w:rsid w:val="00F6506B"/>
    <w:rsid w:val="00F652DC"/>
    <w:rsid w:val="00F659FA"/>
    <w:rsid w:val="00F6787A"/>
    <w:rsid w:val="00F67A65"/>
    <w:rsid w:val="00F70549"/>
    <w:rsid w:val="00F70A09"/>
    <w:rsid w:val="00F7247F"/>
    <w:rsid w:val="00F725A6"/>
    <w:rsid w:val="00F76E41"/>
    <w:rsid w:val="00F77263"/>
    <w:rsid w:val="00F8002E"/>
    <w:rsid w:val="00F80588"/>
    <w:rsid w:val="00F84AC6"/>
    <w:rsid w:val="00F86A72"/>
    <w:rsid w:val="00F873B7"/>
    <w:rsid w:val="00F90588"/>
    <w:rsid w:val="00F90E31"/>
    <w:rsid w:val="00F973B2"/>
    <w:rsid w:val="00FA1F12"/>
    <w:rsid w:val="00FA7BC0"/>
    <w:rsid w:val="00FB0885"/>
    <w:rsid w:val="00FB1CA0"/>
    <w:rsid w:val="00FC1FF3"/>
    <w:rsid w:val="00FC641F"/>
    <w:rsid w:val="00FD25FA"/>
    <w:rsid w:val="00FD2A2B"/>
    <w:rsid w:val="00FE1CB7"/>
    <w:rsid w:val="00FE69B8"/>
    <w:rsid w:val="00FF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1A50E"/>
  <w15:chartTrackingRefBased/>
  <w15:docId w15:val="{D5CE05F2-07B3-4989-BF89-C2253C1C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1EF"/>
    <w:pPr>
      <w:spacing w:after="200" w:line="276" w:lineRule="auto"/>
    </w:pPr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7353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7353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3532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rsid w:val="0073532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7353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615B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35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w">
    <w:name w:val="w"/>
    <w:basedOn w:val="a0"/>
    <w:rsid w:val="006B7E36"/>
  </w:style>
  <w:style w:type="character" w:customStyle="1" w:styleId="110">
    <w:name w:val="_Нумерованный 1 Знак1"/>
    <w:link w:val="1"/>
    <w:locked/>
    <w:rsid w:val="00F33E42"/>
    <w:rPr>
      <w:rFonts w:ascii="Times New Roman" w:eastAsia="Times New Roman" w:hAnsi="Times New Roman" w:cs="Times New Roman"/>
      <w:b/>
      <w:szCs w:val="24"/>
      <w:lang w:val="x-none" w:eastAsia="x-none"/>
    </w:rPr>
  </w:style>
  <w:style w:type="paragraph" w:customStyle="1" w:styleId="1">
    <w:name w:val="_Нумерованный 1"/>
    <w:basedOn w:val="a"/>
    <w:link w:val="110"/>
    <w:qFormat/>
    <w:rsid w:val="00F33E42"/>
    <w:pPr>
      <w:widowControl w:val="0"/>
      <w:numPr>
        <w:numId w:val="3"/>
      </w:numPr>
      <w:autoSpaceDN w:val="0"/>
      <w:adjustRightInd w:val="0"/>
      <w:spacing w:before="240" w:after="120" w:line="360" w:lineRule="atLeast"/>
      <w:jc w:val="both"/>
    </w:pPr>
    <w:rPr>
      <w:rFonts w:ascii="Times New Roman" w:eastAsia="Times New Roman" w:hAnsi="Times New Roman"/>
      <w:b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F33E42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F33E42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FontStyle14">
    <w:name w:val="Font Style14"/>
    <w:uiPriority w:val="99"/>
    <w:rsid w:val="00F33E42"/>
    <w:rPr>
      <w:rFonts w:ascii="Arial" w:hAnsi="Arial" w:cs="Arial" w:hint="default"/>
      <w:sz w:val="14"/>
      <w:szCs w:val="14"/>
    </w:rPr>
  </w:style>
  <w:style w:type="paragraph" w:styleId="a3">
    <w:name w:val="List Paragraph"/>
    <w:aliases w:val="Bullet List,FooterText,numbered,Paragraphe de liste1,lp1,Подпись рисунка,Маркированный список_уровень1,Num Bullet 1,Table Number Paragraph,Bullet Number,Bulletr List Paragraph,列出段落,列出段落1,List Paragraph2,List Paragraph21,Listeafsnit1,Лист"/>
    <w:basedOn w:val="a"/>
    <w:link w:val="a4"/>
    <w:uiPriority w:val="34"/>
    <w:qFormat/>
    <w:rsid w:val="00F33E4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402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0538E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43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4369F"/>
    <w:rPr>
      <w:rFonts w:ascii="Segoe UI" w:eastAsia="Calibr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C43A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43A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43A2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43A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43A2"/>
    <w:rPr>
      <w:rFonts w:ascii="Calibri" w:eastAsia="Calibri" w:hAnsi="Calibri" w:cs="Times New Roman"/>
      <w:b/>
      <w:bCs/>
      <w:sz w:val="20"/>
      <w:szCs w:val="20"/>
    </w:rPr>
  </w:style>
  <w:style w:type="character" w:styleId="ae">
    <w:name w:val="Strong"/>
    <w:basedOn w:val="a0"/>
    <w:uiPriority w:val="22"/>
    <w:qFormat/>
    <w:rsid w:val="000413FA"/>
    <w:rPr>
      <w:b/>
      <w:bCs/>
    </w:rPr>
  </w:style>
  <w:style w:type="paragraph" w:styleId="af">
    <w:name w:val="No Spacing"/>
    <w:uiPriority w:val="1"/>
    <w:qFormat/>
    <w:rsid w:val="00616B75"/>
    <w:pPr>
      <w:spacing w:after="0" w:line="240" w:lineRule="auto"/>
    </w:pPr>
  </w:style>
  <w:style w:type="paragraph" w:styleId="af0">
    <w:name w:val="Revision"/>
    <w:hidden/>
    <w:uiPriority w:val="99"/>
    <w:semiHidden/>
    <w:rsid w:val="0081533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Title"/>
    <w:basedOn w:val="a"/>
    <w:next w:val="a"/>
    <w:link w:val="af2"/>
    <w:uiPriority w:val="10"/>
    <w:qFormat/>
    <w:rsid w:val="00E302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f1"/>
    <w:uiPriority w:val="10"/>
    <w:rsid w:val="00E302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3">
    <w:name w:val="Hyperlink"/>
    <w:basedOn w:val="a0"/>
    <w:uiPriority w:val="99"/>
    <w:semiHidden/>
    <w:unhideWhenUsed/>
    <w:rsid w:val="006060BD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6060BD"/>
    <w:rPr>
      <w:color w:val="954F72"/>
      <w:u w:val="single"/>
    </w:rPr>
  </w:style>
  <w:style w:type="paragraph" w:customStyle="1" w:styleId="msonormal0">
    <w:name w:val="msonormal"/>
    <w:basedOn w:val="a"/>
    <w:rsid w:val="00606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606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7A1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7A1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7A1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7A1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7A1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A1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A1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8F6338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8F633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Подпись рисунка Знак,Маркированный список_уровень1 Знак,Num Bullet 1 Знак,Table Number Paragraph Знак,Bullet Number Знак,Bulletr List Paragraph Знак"/>
    <w:link w:val="a3"/>
    <w:uiPriority w:val="34"/>
    <w:qFormat/>
    <w:locked/>
    <w:rsid w:val="00825051"/>
    <w:rPr>
      <w:rFonts w:ascii="Calibri" w:eastAsia="Calibri" w:hAnsi="Calibri" w:cs="Times New Roman"/>
    </w:rPr>
  </w:style>
  <w:style w:type="character" w:customStyle="1" w:styleId="t286pc">
    <w:name w:val="t286pc"/>
    <w:basedOn w:val="a0"/>
    <w:rsid w:val="00214F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5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2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7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2CA06-9253-4ECB-81FC-3EAC492A9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5968</Words>
  <Characters>34024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Гречишников Юрий Алексеевич</dc:creator>
  <cp:keywords/>
  <dc:description/>
  <cp:lastModifiedBy>Булгакова Дарья Алексеевна</cp:lastModifiedBy>
  <cp:revision>2</cp:revision>
  <cp:lastPrinted>2022-05-04T12:20:00Z</cp:lastPrinted>
  <dcterms:created xsi:type="dcterms:W3CDTF">2026-08-06T10:22:00Z</dcterms:created>
  <dcterms:modified xsi:type="dcterms:W3CDTF">2026-08-06T10:22:00Z</dcterms:modified>
</cp:coreProperties>
</file>